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59" w:rsidRPr="00CD3459" w:rsidRDefault="00CD3459" w:rsidP="00CD3459">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w:t>
      </w:r>
      <w:r w:rsidRPr="00CD3459">
        <w:rPr>
          <w:rFonts w:ascii="Times New Roman" w:eastAsia="Times New Roman" w:hAnsi="Times New Roman" w:cs="Times New Roman"/>
          <w:b/>
          <w:bCs/>
          <w:color w:val="000000"/>
          <w:sz w:val="28"/>
          <w:szCs w:val="28"/>
          <w:lang w:eastAsia="ru-RU"/>
        </w:rPr>
        <w:t>ак вести себя при панике в толпе во время террористического акта</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CD3459">
        <w:rPr>
          <w:rFonts w:ascii="Times New Roman" w:eastAsia="Times New Roman" w:hAnsi="Times New Roman" w:cs="Times New Roman"/>
          <w:b/>
          <w:bCs/>
          <w:color w:val="000000"/>
          <w:sz w:val="28"/>
          <w:szCs w:val="28"/>
          <w:lang w:eastAsia="ru-RU"/>
        </w:rPr>
        <w:t>террористических акций</w:t>
      </w:r>
      <w:r w:rsidRPr="00CD3459">
        <w:rPr>
          <w:rFonts w:ascii="Times New Roman" w:eastAsia="Times New Roman" w:hAnsi="Times New Roman" w:cs="Times New Roman"/>
          <w:color w:val="000000"/>
          <w:sz w:val="28"/>
          <w:szCs w:val="28"/>
          <w:lang w:eastAsia="ru-RU"/>
        </w:rPr>
        <w:t>.</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Основная психологическая картина толпы выглядит так:</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Снижение интеллектуального начала и повышение эмоционального.</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Резкий рост внушаемости и снижение способности к индивидуальному мышлению.</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Толпе требуется лидер или объект ненависти. Она с наслаждением будет подчиняться или громить.</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Толпа способна как на страшную жестокость, так и на самопожертвование, в том числе и по отношению к самому лидеру.</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 xml:space="preserve">В жизни уличной (особенно политико-социальной) толпы очень важны такие элементы, как первый камень в витрину и первая кровь. Эти ступени могут </w:t>
      </w:r>
      <w:r w:rsidRPr="00CD3459">
        <w:rPr>
          <w:rFonts w:ascii="Times New Roman" w:eastAsia="Times New Roman" w:hAnsi="Times New Roman" w:cs="Times New Roman"/>
          <w:color w:val="000000"/>
          <w:sz w:val="28"/>
          <w:szCs w:val="28"/>
          <w:lang w:eastAsia="ru-RU"/>
        </w:rPr>
        <w:lastRenderedPageBreak/>
        <w:t>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 xml:space="preserve">Главная задача в толпе - не упасть. Но если вы </w:t>
      </w:r>
      <w:proofErr w:type="gramStart"/>
      <w:r w:rsidRPr="00CD3459">
        <w:rPr>
          <w:rFonts w:ascii="Times New Roman" w:eastAsia="Times New Roman" w:hAnsi="Times New Roman" w:cs="Times New Roman"/>
          <w:color w:val="000000"/>
          <w:sz w:val="28"/>
          <w:szCs w:val="28"/>
          <w:lang w:eastAsia="ru-RU"/>
        </w:rPr>
        <w:t>всё</w:t>
      </w:r>
      <w:proofErr w:type="gramEnd"/>
      <w:r w:rsidRPr="00CD3459">
        <w:rPr>
          <w:rFonts w:ascii="Times New Roman" w:eastAsia="Times New Roman" w:hAnsi="Times New Roman" w:cs="Times New Roman"/>
          <w:color w:val="000000"/>
          <w:sz w:val="28"/>
          <w:szCs w:val="28"/>
          <w:lang w:eastAsia="ru-RU"/>
        </w:rPr>
        <w:t xml:space="preserve">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 xml:space="preserve">Для этого используйте приёмы аутотренинга и </w:t>
      </w:r>
      <w:proofErr w:type="spellStart"/>
      <w:proofErr w:type="gramStart"/>
      <w:r w:rsidRPr="00CD3459">
        <w:rPr>
          <w:rFonts w:ascii="Times New Roman" w:eastAsia="Times New Roman" w:hAnsi="Times New Roman" w:cs="Times New Roman"/>
          <w:color w:val="000000"/>
          <w:sz w:val="28"/>
          <w:szCs w:val="28"/>
          <w:lang w:eastAsia="ru-RU"/>
        </w:rPr>
        <w:t>экспресс-релаксации</w:t>
      </w:r>
      <w:proofErr w:type="spellEnd"/>
      <w:proofErr w:type="gramEnd"/>
      <w:r w:rsidRPr="00CD3459">
        <w:rPr>
          <w:rFonts w:ascii="Times New Roman" w:eastAsia="Times New Roman" w:hAnsi="Times New Roman" w:cs="Times New Roman"/>
          <w:color w:val="000000"/>
          <w:sz w:val="28"/>
          <w:szCs w:val="28"/>
          <w:lang w:eastAsia="ru-RU"/>
        </w:rPr>
        <w:t>. Вот простые приёмы, из которых надо выбрать наиболее близкие для себя.</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Ровное дыхание помогает ровному поведению. Сделайте несколько вдохов и выдохов.</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lastRenderedPageBreak/>
        <w:t xml:space="preserve">Посмотрите на что-то </w:t>
      </w:r>
      <w:proofErr w:type="spellStart"/>
      <w:r w:rsidRPr="00CD3459">
        <w:rPr>
          <w:rFonts w:ascii="Times New Roman" w:eastAsia="Times New Roman" w:hAnsi="Times New Roman" w:cs="Times New Roman"/>
          <w:color w:val="000000"/>
          <w:sz w:val="28"/>
          <w:szCs w:val="28"/>
          <w:lang w:eastAsia="ru-RU"/>
        </w:rPr>
        <w:t>голубое</w:t>
      </w:r>
      <w:proofErr w:type="spellEnd"/>
      <w:r w:rsidRPr="00CD3459">
        <w:rPr>
          <w:rFonts w:ascii="Times New Roman" w:eastAsia="Times New Roman" w:hAnsi="Times New Roman" w:cs="Times New Roman"/>
          <w:color w:val="000000"/>
          <w:sz w:val="28"/>
          <w:szCs w:val="28"/>
          <w:lang w:eastAsia="ru-RU"/>
        </w:rPr>
        <w:t xml:space="preserve"> или представьте себе насыщенный </w:t>
      </w:r>
      <w:proofErr w:type="spellStart"/>
      <w:r w:rsidRPr="00CD3459">
        <w:rPr>
          <w:rFonts w:ascii="Times New Roman" w:eastAsia="Times New Roman" w:hAnsi="Times New Roman" w:cs="Times New Roman"/>
          <w:color w:val="000000"/>
          <w:sz w:val="28"/>
          <w:szCs w:val="28"/>
          <w:lang w:eastAsia="ru-RU"/>
        </w:rPr>
        <w:t>голубой</w:t>
      </w:r>
      <w:proofErr w:type="spellEnd"/>
      <w:r w:rsidRPr="00CD3459">
        <w:rPr>
          <w:rFonts w:ascii="Times New Roman" w:eastAsia="Times New Roman" w:hAnsi="Times New Roman" w:cs="Times New Roman"/>
          <w:color w:val="000000"/>
          <w:sz w:val="28"/>
          <w:szCs w:val="28"/>
          <w:lang w:eastAsia="ru-RU"/>
        </w:rPr>
        <w:t xml:space="preserve"> фон. Задумайтесь об этом на секунду.</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CD3459" w:rsidRPr="00CD3459" w:rsidRDefault="00CD3459" w:rsidP="00CD34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D3459">
        <w:rPr>
          <w:rFonts w:ascii="Times New Roman" w:eastAsia="Times New Roman" w:hAnsi="Times New Roman" w:cs="Times New Roman"/>
          <w:color w:val="000000"/>
          <w:sz w:val="28"/>
          <w:szCs w:val="28"/>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70609B" w:rsidRPr="00CD3459" w:rsidRDefault="0070609B" w:rsidP="00CD3459">
      <w:pPr>
        <w:jc w:val="both"/>
        <w:rPr>
          <w:rFonts w:ascii="Times New Roman" w:hAnsi="Times New Roman" w:cs="Times New Roman"/>
          <w:sz w:val="28"/>
          <w:szCs w:val="28"/>
        </w:rPr>
      </w:pPr>
    </w:p>
    <w:sectPr w:rsidR="0070609B" w:rsidRPr="00CD3459" w:rsidSect="00706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459"/>
    <w:rsid w:val="0034781C"/>
    <w:rsid w:val="004D0A09"/>
    <w:rsid w:val="00643E82"/>
    <w:rsid w:val="0070609B"/>
    <w:rsid w:val="00A57993"/>
    <w:rsid w:val="00CD3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09"/>
  </w:style>
  <w:style w:type="paragraph" w:styleId="2">
    <w:name w:val="heading 2"/>
    <w:basedOn w:val="a"/>
    <w:link w:val="20"/>
    <w:uiPriority w:val="9"/>
    <w:qFormat/>
    <w:rsid w:val="00CD34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0A09"/>
    <w:rPr>
      <w:b/>
      <w:bCs/>
    </w:rPr>
  </w:style>
  <w:style w:type="character" w:styleId="a4">
    <w:name w:val="Emphasis"/>
    <w:basedOn w:val="a0"/>
    <w:qFormat/>
    <w:rsid w:val="004D0A09"/>
    <w:rPr>
      <w:i/>
      <w:iCs/>
    </w:rPr>
  </w:style>
  <w:style w:type="paragraph" w:styleId="a5">
    <w:name w:val="No Spacing"/>
    <w:link w:val="a6"/>
    <w:uiPriority w:val="1"/>
    <w:qFormat/>
    <w:rsid w:val="004D0A09"/>
    <w:pPr>
      <w:spacing w:after="0" w:line="240" w:lineRule="auto"/>
    </w:pPr>
  </w:style>
  <w:style w:type="character" w:customStyle="1" w:styleId="a6">
    <w:name w:val="Без интервала Знак"/>
    <w:link w:val="a5"/>
    <w:uiPriority w:val="1"/>
    <w:rsid w:val="004D0A09"/>
  </w:style>
  <w:style w:type="character" w:customStyle="1" w:styleId="20">
    <w:name w:val="Заголовок 2 Знак"/>
    <w:basedOn w:val="a0"/>
    <w:link w:val="2"/>
    <w:uiPriority w:val="9"/>
    <w:rsid w:val="00CD3459"/>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CD3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0435661">
      <w:bodyDiv w:val="1"/>
      <w:marLeft w:val="0"/>
      <w:marRight w:val="0"/>
      <w:marTop w:val="0"/>
      <w:marBottom w:val="0"/>
      <w:divBdr>
        <w:top w:val="none" w:sz="0" w:space="0" w:color="auto"/>
        <w:left w:val="none" w:sz="0" w:space="0" w:color="auto"/>
        <w:bottom w:val="none" w:sz="0" w:space="0" w:color="auto"/>
        <w:right w:val="none" w:sz="0" w:space="0" w:color="auto"/>
      </w:divBdr>
      <w:divsChild>
        <w:div w:id="639502464">
          <w:marLeft w:val="0"/>
          <w:marRight w:val="0"/>
          <w:marTop w:val="0"/>
          <w:marBottom w:val="0"/>
          <w:divBdr>
            <w:top w:val="none" w:sz="0" w:space="0" w:color="auto"/>
            <w:left w:val="none" w:sz="0" w:space="0" w:color="auto"/>
            <w:bottom w:val="none" w:sz="0" w:space="0" w:color="auto"/>
            <w:right w:val="none" w:sz="0" w:space="0" w:color="auto"/>
          </w:divBdr>
        </w:div>
        <w:div w:id="81167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ЮхноН</dc:creator>
  <cp:lastModifiedBy>ЮхноН</cp:lastModifiedBy>
  <cp:revision>1</cp:revision>
  <dcterms:created xsi:type="dcterms:W3CDTF">2025-12-09T12:14:00Z</dcterms:created>
  <dcterms:modified xsi:type="dcterms:W3CDTF">2025-12-09T12:15:00Z</dcterms:modified>
</cp:coreProperties>
</file>