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87156" w14:textId="3718B4D3" w:rsidR="002818D6" w:rsidRPr="00332CE2" w:rsidRDefault="002818D6" w:rsidP="00332CE2">
      <w:pPr>
        <w:spacing w:after="180" w:line="315" w:lineRule="atLeast"/>
        <w:jc w:val="center"/>
        <w:textAlignment w:val="baseline"/>
        <w:outlineLvl w:val="0"/>
        <w:rPr>
          <w:rFonts w:ascii="Times New Roman" w:eastAsia="Times New Roman" w:hAnsi="Times New Roman" w:cs="Times New Roman"/>
          <w:b/>
          <w:caps/>
          <w:color w:val="C00000"/>
          <w:kern w:val="36"/>
          <w:sz w:val="32"/>
          <w:szCs w:val="32"/>
          <w:lang w:eastAsia="ru-RU"/>
        </w:rPr>
      </w:pPr>
      <w:r w:rsidRPr="00A61CAC">
        <w:rPr>
          <w:rFonts w:ascii="Times New Roman" w:eastAsia="Times New Roman" w:hAnsi="Times New Roman" w:cs="Times New Roman"/>
          <w:b/>
          <w:caps/>
          <w:color w:val="C00000"/>
          <w:kern w:val="36"/>
          <w:sz w:val="32"/>
          <w:szCs w:val="32"/>
          <w:lang w:eastAsia="ru-RU"/>
        </w:rPr>
        <w:t>ЕСЛИ ТЫ ОКАЗАЛСЯ В ЗАЛОЖНИКАХ</w:t>
      </w:r>
    </w:p>
    <w:p w14:paraId="5E6C4A70"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Если ты оказался в заложниках, знай - ты не один. Помни: опытные люди уже спешат к тебе на помощь</w:t>
      </w:r>
      <w:r w:rsidR="00332CE2">
        <w:rPr>
          <w:rFonts w:ascii="Times New Roman" w:eastAsia="Times New Roman" w:hAnsi="Times New Roman" w:cs="Times New Roman"/>
          <w:color w:val="0D0D0D" w:themeColor="text1" w:themeTint="F2"/>
          <w:sz w:val="28"/>
          <w:szCs w:val="28"/>
          <w:lang w:eastAsia="ru-RU"/>
        </w:rPr>
        <w:t>.</w:t>
      </w:r>
    </w:p>
    <w:p w14:paraId="1D848147" w14:textId="3013E7AF"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14:paraId="64460B8E" w14:textId="16E26DF0"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14:paraId="3812D76D" w14:textId="07A04A69"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14:paraId="5B320D0C" w14:textId="2B5356CB"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14:paraId="243AAD0D" w14:textId="37356983"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14:paraId="78FAD094" w14:textId="171D902C"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5. Помни, что, возможно, тебе придётся долгое время провести без воды и пищи - экономь свои силы.</w:t>
      </w:r>
    </w:p>
    <w:p w14:paraId="4B88CD07" w14:textId="6430A9B2"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 xml:space="preserve">6. Если в помещении душно, постарайся меньше двигаться, чтобы экономнее расходовать </w:t>
      </w:r>
      <w:r>
        <w:rPr>
          <w:rFonts w:ascii="Times New Roman" w:eastAsia="Times New Roman" w:hAnsi="Times New Roman" w:cs="Times New Roman"/>
          <w:color w:val="0D0D0D" w:themeColor="text1" w:themeTint="F2"/>
          <w:sz w:val="28"/>
          <w:szCs w:val="28"/>
          <w:lang w:eastAsia="ru-RU"/>
        </w:rPr>
        <w:t>кислород.</w:t>
      </w:r>
    </w:p>
    <w:p w14:paraId="7488909A" w14:textId="39EAF6F8"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14:paraId="62E5F44F" w14:textId="061151C1"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14:paraId="392FD183"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ОСВОБОЖДЕНИЕ ЗАЛОЖНИКОВ (ШТУРМ)</w:t>
      </w:r>
    </w:p>
    <w:p w14:paraId="0B246A09" w14:textId="77777777"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14:paraId="23E462B6" w14:textId="6179FB6E" w:rsidR="00332CE2" w:rsidRDefault="00332CE2" w:rsidP="00A61CAC">
      <w:pPr>
        <w:spacing w:after="0" w:line="330" w:lineRule="atLeast"/>
        <w:jc w:val="both"/>
        <w:textAlignment w:val="baseline"/>
        <w:rPr>
          <w:rFonts w:ascii="MingLiU" w:eastAsia="MingLiU" w:hAnsi="MingLiU" w:cs="MingLiU"/>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1. После начала штурма старайся держаться подальше от террористов.</w:t>
      </w:r>
    </w:p>
    <w:p w14:paraId="1388F689" w14:textId="1FAF8C25"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2. По возможности, спрячься подальше от окон и дверных проёмов.</w:t>
      </w:r>
    </w:p>
    <w:p w14:paraId="629C34EF" w14:textId="6888AF79" w:rsidR="002818D6" w:rsidRP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t xml:space="preserve">3. </w:t>
      </w:r>
      <w:r w:rsidR="002818D6" w:rsidRPr="00332CE2">
        <w:rPr>
          <w:rFonts w:ascii="Times New Roman" w:eastAsia="Times New Roman" w:hAnsi="Times New Roman" w:cs="Times New Roman"/>
          <w:color w:val="0D0D0D" w:themeColor="text1" w:themeTint="F2"/>
          <w:sz w:val="28"/>
          <w:szCs w:val="28"/>
          <w:lang w:eastAsia="ru-RU"/>
        </w:rPr>
        <w:t>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14:paraId="5021DB57"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i/>
          <w:iCs/>
          <w:color w:val="0D0D0D" w:themeColor="text1" w:themeTint="F2"/>
          <w:sz w:val="28"/>
          <w:szCs w:val="28"/>
          <w:bdr w:val="none" w:sz="0" w:space="0" w:color="auto" w:frame="1"/>
          <w:lang w:eastAsia="ru-RU"/>
        </w:rPr>
        <w:t>После освобождения</w:t>
      </w:r>
    </w:p>
    <w:p w14:paraId="1DA79BDA" w14:textId="5EC0A739" w:rsidR="002818D6" w:rsidRP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4212CAAB" w14:textId="77777777" w:rsidR="002818D6" w:rsidRP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color w:val="0D0D0D" w:themeColor="text1" w:themeTint="F2"/>
          <w:sz w:val="28"/>
          <w:szCs w:val="28"/>
          <w:lang w:eastAsia="ru-RU"/>
        </w:rPr>
        <w:t> </w:t>
      </w:r>
    </w:p>
    <w:p w14:paraId="2AF1BCBD" w14:textId="77777777" w:rsidR="00332CE2" w:rsidRDefault="00332CE2" w:rsidP="00A61CAC">
      <w:pPr>
        <w:spacing w:after="0" w:line="330" w:lineRule="atLeast"/>
        <w:jc w:val="both"/>
        <w:textAlignment w:val="baseline"/>
        <w:rPr>
          <w:rFonts w:ascii="Times New Roman" w:eastAsia="Times New Roman" w:hAnsi="Times New Roman" w:cs="Times New Roman"/>
          <w:b/>
          <w:bCs/>
          <w:color w:val="0D0D0D" w:themeColor="text1" w:themeTint="F2"/>
          <w:sz w:val="28"/>
          <w:szCs w:val="28"/>
          <w:lang w:eastAsia="ru-RU"/>
        </w:rPr>
      </w:pPr>
    </w:p>
    <w:p w14:paraId="65F5DF1B" w14:textId="77777777" w:rsidR="002818D6" w:rsidRPr="00332CE2" w:rsidRDefault="002818D6" w:rsidP="00332CE2">
      <w:pPr>
        <w:spacing w:after="0" w:line="330" w:lineRule="atLeast"/>
        <w:jc w:val="center"/>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ВОПРОСЫ, КОТОРЫЕ ЗАДАЮТ ДЕТИ</w:t>
      </w:r>
    </w:p>
    <w:p w14:paraId="46FEC01B" w14:textId="5D0F6C85"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Эти вопросы дети задали сотрудникам Федеральной службы безопасности России.</w:t>
      </w:r>
    </w:p>
    <w:p w14:paraId="3E44D257" w14:textId="5CD954D0" w:rsidR="00332CE2" w:rsidRP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Если у меня есть газовый баллончик, как его лучше использовать против террористов?</w:t>
      </w:r>
      <w:bookmarkStart w:id="0" w:name="_GoBack"/>
      <w:bookmarkEnd w:id="0"/>
    </w:p>
    <w:p w14:paraId="494D0AC3" w14:textId="58501F67"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057D5D2E"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Может ли такими средствами воспользоваться взрослый?</w:t>
      </w:r>
    </w:p>
    <w:p w14:paraId="072B6AF6" w14:textId="14D187B0"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Нет, если он не имеет специальной подготовки.</w:t>
      </w:r>
    </w:p>
    <w:p w14:paraId="1770885F"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Что нужно делать, если на тебя (или на другого заложника) повесили бомбу?</w:t>
      </w:r>
    </w:p>
    <w:p w14:paraId="4E177600" w14:textId="1FDC0FA0"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609C7F36"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Что делать, если тебе угрожают пистолетом?</w:t>
      </w:r>
    </w:p>
    <w:p w14:paraId="00D86550" w14:textId="454F398A" w:rsid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1FCF17ED" w14:textId="77777777" w:rsid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b/>
          <w:bCs/>
          <w:color w:val="0D0D0D" w:themeColor="text1" w:themeTint="F2"/>
          <w:sz w:val="28"/>
          <w:szCs w:val="28"/>
          <w:lang w:eastAsia="ru-RU"/>
        </w:rPr>
        <w:t>Что делать, если в помещение попала газовая шашка?</w:t>
      </w:r>
    </w:p>
    <w:p w14:paraId="63C2E9C1" w14:textId="0B5F2B5E" w:rsidR="002818D6" w:rsidRPr="00332CE2" w:rsidRDefault="00332CE2"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2818D6" w:rsidRPr="00332CE2">
        <w:rPr>
          <w:rFonts w:ascii="Times New Roman" w:eastAsia="Times New Roman" w:hAnsi="Times New Roman" w:cs="Times New Roman"/>
          <w:color w:val="0D0D0D" w:themeColor="text1" w:themeTint="F2"/>
          <w:sz w:val="28"/>
          <w:szCs w:val="28"/>
          <w:lang w:eastAsia="ru-RU"/>
        </w:rPr>
        <w:t>Упасть на пол. Если есть какая-нибудь влажная ткань, накрыть ею лицо, чтобы было легче дышать.</w:t>
      </w:r>
    </w:p>
    <w:p w14:paraId="478E815B" w14:textId="77777777" w:rsidR="002818D6" w:rsidRPr="00332CE2" w:rsidRDefault="002818D6" w:rsidP="00A61CAC">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332CE2">
        <w:rPr>
          <w:rFonts w:ascii="Times New Roman" w:eastAsia="Times New Roman" w:hAnsi="Times New Roman" w:cs="Times New Roman"/>
          <w:color w:val="0D0D0D" w:themeColor="text1" w:themeTint="F2"/>
          <w:sz w:val="28"/>
          <w:szCs w:val="28"/>
          <w:lang w:eastAsia="ru-RU"/>
        </w:rPr>
        <w:t> </w:t>
      </w:r>
    </w:p>
    <w:p w14:paraId="41055DA5" w14:textId="77777777" w:rsidR="005E3F91" w:rsidRPr="00332CE2" w:rsidRDefault="00332CE2" w:rsidP="00A61CAC">
      <w:pPr>
        <w:jc w:val="both"/>
        <w:rPr>
          <w:rFonts w:ascii="Times New Roman" w:hAnsi="Times New Roman" w:cs="Times New Roman"/>
          <w:color w:val="0D0D0D" w:themeColor="text1" w:themeTint="F2"/>
          <w:sz w:val="28"/>
          <w:szCs w:val="28"/>
        </w:rPr>
      </w:pPr>
    </w:p>
    <w:sectPr w:rsidR="005E3F91" w:rsidRPr="0033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FB"/>
    <w:rsid w:val="000975BF"/>
    <w:rsid w:val="002818D6"/>
    <w:rsid w:val="00332CE2"/>
    <w:rsid w:val="005235E2"/>
    <w:rsid w:val="00646144"/>
    <w:rsid w:val="00A61CAC"/>
    <w:rsid w:val="00B1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1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8D6"/>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81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18D6"/>
    <w:rPr>
      <w:b/>
      <w:bCs/>
    </w:rPr>
  </w:style>
  <w:style w:type="paragraph" w:customStyle="1" w:styleId="rtecenter">
    <w:name w:val="rtecenter"/>
    <w:basedOn w:val="a"/>
    <w:rsid w:val="00281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81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18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80994">
      <w:bodyDiv w:val="1"/>
      <w:marLeft w:val="0"/>
      <w:marRight w:val="0"/>
      <w:marTop w:val="0"/>
      <w:marBottom w:val="0"/>
      <w:divBdr>
        <w:top w:val="none" w:sz="0" w:space="0" w:color="auto"/>
        <w:left w:val="none" w:sz="0" w:space="0" w:color="auto"/>
        <w:bottom w:val="none" w:sz="0" w:space="0" w:color="auto"/>
        <w:right w:val="none" w:sz="0" w:space="0" w:color="auto"/>
      </w:divBdr>
      <w:divsChild>
        <w:div w:id="1696808968">
          <w:marLeft w:val="0"/>
          <w:marRight w:val="0"/>
          <w:marTop w:val="0"/>
          <w:marBottom w:val="180"/>
          <w:divBdr>
            <w:top w:val="single" w:sz="6" w:space="8" w:color="EFEFEF"/>
            <w:left w:val="none" w:sz="0" w:space="8" w:color="auto"/>
            <w:bottom w:val="single" w:sz="6" w:space="8" w:color="EFEFEF"/>
            <w:right w:val="none" w:sz="0" w:space="8" w:color="auto"/>
          </w:divBdr>
        </w:div>
        <w:div w:id="1258178945">
          <w:marLeft w:val="0"/>
          <w:marRight w:val="0"/>
          <w:marTop w:val="0"/>
          <w:marBottom w:val="0"/>
          <w:divBdr>
            <w:top w:val="none" w:sz="0" w:space="0" w:color="auto"/>
            <w:left w:val="none" w:sz="0" w:space="0" w:color="auto"/>
            <w:bottom w:val="none" w:sz="0" w:space="0" w:color="auto"/>
            <w:right w:val="none" w:sz="0" w:space="0" w:color="auto"/>
          </w:divBdr>
          <w:divsChild>
            <w:div w:id="1594624293">
              <w:marLeft w:val="0"/>
              <w:marRight w:val="0"/>
              <w:marTop w:val="0"/>
              <w:marBottom w:val="0"/>
              <w:divBdr>
                <w:top w:val="none" w:sz="0" w:space="0" w:color="auto"/>
                <w:left w:val="none" w:sz="0" w:space="0" w:color="auto"/>
                <w:bottom w:val="none" w:sz="0" w:space="0" w:color="auto"/>
                <w:right w:val="none" w:sz="0" w:space="0" w:color="auto"/>
              </w:divBdr>
              <w:divsChild>
                <w:div w:id="1434475656">
                  <w:marLeft w:val="0"/>
                  <w:marRight w:val="0"/>
                  <w:marTop w:val="0"/>
                  <w:marBottom w:val="0"/>
                  <w:divBdr>
                    <w:top w:val="none" w:sz="0" w:space="0" w:color="auto"/>
                    <w:left w:val="none" w:sz="0" w:space="0" w:color="auto"/>
                    <w:bottom w:val="none" w:sz="0" w:space="0" w:color="auto"/>
                    <w:right w:val="none" w:sz="0" w:space="0" w:color="auto"/>
                  </w:divBdr>
                  <w:divsChild>
                    <w:div w:id="714891715">
                      <w:marLeft w:val="0"/>
                      <w:marRight w:val="0"/>
                      <w:marTop w:val="0"/>
                      <w:marBottom w:val="0"/>
                      <w:divBdr>
                        <w:top w:val="none" w:sz="0" w:space="0" w:color="auto"/>
                        <w:left w:val="none" w:sz="0" w:space="0" w:color="auto"/>
                        <w:bottom w:val="none" w:sz="0" w:space="0" w:color="auto"/>
                        <w:right w:val="none" w:sz="0" w:space="0" w:color="auto"/>
                      </w:divBdr>
                      <w:divsChild>
                        <w:div w:id="375280423">
                          <w:marLeft w:val="0"/>
                          <w:marRight w:val="0"/>
                          <w:marTop w:val="45"/>
                          <w:marBottom w:val="0"/>
                          <w:divBdr>
                            <w:top w:val="none" w:sz="0" w:space="0" w:color="auto"/>
                            <w:left w:val="none" w:sz="0" w:space="0" w:color="auto"/>
                            <w:bottom w:val="none" w:sz="0" w:space="0" w:color="auto"/>
                            <w:right w:val="none" w:sz="0" w:space="0" w:color="auto"/>
                          </w:divBdr>
                        </w:div>
                      </w:divsChild>
                    </w:div>
                    <w:div w:id="1252666180">
                      <w:marLeft w:val="0"/>
                      <w:marRight w:val="0"/>
                      <w:marTop w:val="105"/>
                      <w:marBottom w:val="0"/>
                      <w:divBdr>
                        <w:top w:val="none" w:sz="0" w:space="0" w:color="auto"/>
                        <w:left w:val="none" w:sz="0" w:space="0" w:color="auto"/>
                        <w:bottom w:val="none" w:sz="0" w:space="0" w:color="auto"/>
                        <w:right w:val="none" w:sz="0" w:space="0" w:color="auto"/>
                      </w:divBdr>
                      <w:divsChild>
                        <w:div w:id="236014979">
                          <w:marLeft w:val="0"/>
                          <w:marRight w:val="0"/>
                          <w:marTop w:val="0"/>
                          <w:marBottom w:val="0"/>
                          <w:divBdr>
                            <w:top w:val="none" w:sz="0" w:space="0" w:color="auto"/>
                            <w:left w:val="none" w:sz="0" w:space="0" w:color="auto"/>
                            <w:bottom w:val="none" w:sz="0" w:space="0" w:color="auto"/>
                            <w:right w:val="none" w:sz="0" w:space="0" w:color="auto"/>
                          </w:divBdr>
                          <w:divsChild>
                            <w:div w:id="2609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Vyalceva</dc:creator>
  <cp:keywords/>
  <dc:description/>
  <cp:lastModifiedBy>Пользователь Microsoft Office</cp:lastModifiedBy>
  <cp:revision>5</cp:revision>
  <dcterms:created xsi:type="dcterms:W3CDTF">2016-05-25T06:12:00Z</dcterms:created>
  <dcterms:modified xsi:type="dcterms:W3CDTF">2016-05-26T07:36:00Z</dcterms:modified>
</cp:coreProperties>
</file>