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AD" w:rsidRPr="007A54A0" w:rsidRDefault="000B3EAD" w:rsidP="0080228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Закрытые тесты:</w:t>
      </w:r>
    </w:p>
    <w:p w:rsidR="000B3EAD" w:rsidRPr="007A54A0" w:rsidRDefault="000B3EAD" w:rsidP="0080228E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 xml:space="preserve">1. </w:t>
      </w: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 Как перенести фрагмент текста из начала в середину документа?</w:t>
      </w:r>
    </w:p>
    <w:p w:rsidR="000B3EAD" w:rsidRPr="007A54A0" w:rsidRDefault="000B3EAD" w:rsidP="00055002">
      <w:pPr>
        <w:pStyle w:val="a6"/>
        <w:numPr>
          <w:ilvl w:val="0"/>
          <w:numId w:val="4"/>
        </w:numPr>
        <w:ind w:left="1134" w:hanging="425"/>
        <w:jc w:val="both"/>
        <w:rPr>
          <w:color w:val="000000"/>
          <w:szCs w:val="28"/>
        </w:rPr>
      </w:pPr>
      <w:bookmarkStart w:id="0" w:name="_MON_1556477824"/>
      <w:bookmarkStart w:id="1" w:name="_MON_1556478980"/>
      <w:bookmarkStart w:id="2" w:name="_MON_1556479048"/>
      <w:bookmarkStart w:id="3" w:name="_MON_1556479102"/>
      <w:bookmarkStart w:id="4" w:name="_MON_1556479107"/>
      <w:bookmarkStart w:id="5" w:name="_MON_1556391546"/>
      <w:bookmarkStart w:id="6" w:name="_MON_1556477819"/>
      <w:bookmarkEnd w:id="0"/>
      <w:bookmarkEnd w:id="1"/>
      <w:bookmarkEnd w:id="2"/>
      <w:bookmarkEnd w:id="3"/>
      <w:bookmarkEnd w:id="4"/>
      <w:bookmarkEnd w:id="5"/>
      <w:bookmarkEnd w:id="6"/>
      <w:r w:rsidRPr="007A54A0">
        <w:rPr>
          <w:color w:val="000000"/>
          <w:szCs w:val="28"/>
        </w:rPr>
        <w:t>Стереть старый текст, и набрать его на новом месте</w:t>
      </w:r>
    </w:p>
    <w:p w:rsidR="000B3EAD" w:rsidRPr="007A54A0" w:rsidRDefault="000B3EAD" w:rsidP="00055002">
      <w:pPr>
        <w:pStyle w:val="a6"/>
        <w:numPr>
          <w:ilvl w:val="0"/>
          <w:numId w:val="4"/>
        </w:numPr>
        <w:ind w:left="1134" w:hanging="425"/>
        <w:jc w:val="both"/>
        <w:rPr>
          <w:szCs w:val="28"/>
        </w:rPr>
      </w:pPr>
      <w:r w:rsidRPr="007A54A0">
        <w:rPr>
          <w:color w:val="000000"/>
          <w:szCs w:val="28"/>
        </w:rPr>
        <w:t>Вырезать фрагмент текста, поместив его в буфер обмена. Затем установить курсор в средину документа, выполнить команду "Вставить"</w:t>
      </w:r>
    </w:p>
    <w:p w:rsidR="000B3EAD" w:rsidRPr="007A54A0" w:rsidRDefault="000B3EAD" w:rsidP="00055002">
      <w:pPr>
        <w:pStyle w:val="a6"/>
        <w:numPr>
          <w:ilvl w:val="0"/>
          <w:numId w:val="4"/>
        </w:numPr>
        <w:ind w:left="1134" w:hanging="425"/>
        <w:jc w:val="both"/>
        <w:rPr>
          <w:color w:val="000000"/>
          <w:szCs w:val="28"/>
        </w:rPr>
      </w:pPr>
      <w:r w:rsidRPr="007A54A0">
        <w:rPr>
          <w:color w:val="000000"/>
          <w:szCs w:val="28"/>
        </w:rPr>
        <w:t>Выделить фрагмент текста, скопировать его в буфер обмена, установить курсор в средину документа, выполнить команду "Вставить"</w:t>
      </w:r>
    </w:p>
    <w:p w:rsidR="000B3EAD" w:rsidRPr="007A54A0" w:rsidRDefault="000B3EAD" w:rsidP="00055002">
      <w:pPr>
        <w:pStyle w:val="a6"/>
        <w:numPr>
          <w:ilvl w:val="0"/>
          <w:numId w:val="4"/>
        </w:numPr>
        <w:ind w:left="1134" w:hanging="425"/>
        <w:jc w:val="both"/>
        <w:rPr>
          <w:color w:val="000000"/>
          <w:szCs w:val="28"/>
        </w:rPr>
      </w:pPr>
      <w:r w:rsidRPr="007A54A0">
        <w:rPr>
          <w:color w:val="000000"/>
          <w:szCs w:val="28"/>
        </w:rPr>
        <w:t xml:space="preserve">Данная операция в редакторе </w:t>
      </w:r>
      <w:proofErr w:type="spellStart"/>
      <w:r w:rsidRPr="007A54A0">
        <w:rPr>
          <w:color w:val="000000"/>
          <w:szCs w:val="28"/>
        </w:rPr>
        <w:t>Word</w:t>
      </w:r>
      <w:proofErr w:type="spellEnd"/>
      <w:r w:rsidRPr="007A54A0">
        <w:rPr>
          <w:color w:val="000000"/>
          <w:szCs w:val="28"/>
        </w:rPr>
        <w:t xml:space="preserve"> недоступна</w:t>
      </w:r>
    </w:p>
    <w:p w:rsidR="000B3EAD" w:rsidRPr="007A54A0" w:rsidRDefault="000B3EAD" w:rsidP="0080228E">
      <w:pPr>
        <w:pStyle w:val="a6"/>
        <w:spacing w:after="120"/>
        <w:ind w:left="0"/>
        <w:jc w:val="both"/>
        <w:rPr>
          <w:color w:val="000000"/>
          <w:szCs w:val="28"/>
          <w:lang w:eastAsia="ru-RU"/>
        </w:rPr>
      </w:pPr>
      <w:r w:rsidRPr="007A54A0">
        <w:rPr>
          <w:color w:val="000000"/>
          <w:szCs w:val="28"/>
          <w:lang w:eastAsia="ru-RU"/>
        </w:rPr>
        <w:t xml:space="preserve">2. Какую нужно нажать кнопку в </w:t>
      </w:r>
      <w:proofErr w:type="spellStart"/>
      <w:r w:rsidRPr="007A54A0">
        <w:rPr>
          <w:color w:val="000000"/>
          <w:szCs w:val="28"/>
          <w:lang w:eastAsia="ru-RU"/>
        </w:rPr>
        <w:t>Microsoft</w:t>
      </w:r>
      <w:proofErr w:type="spellEnd"/>
      <w:r w:rsidR="00DA3FA6">
        <w:rPr>
          <w:color w:val="000000"/>
          <w:szCs w:val="28"/>
          <w:lang w:eastAsia="ru-RU"/>
        </w:rPr>
        <w:t xml:space="preserve"> </w:t>
      </w:r>
      <w:proofErr w:type="spellStart"/>
      <w:r w:rsidRPr="007A54A0">
        <w:rPr>
          <w:color w:val="000000"/>
          <w:szCs w:val="28"/>
          <w:lang w:eastAsia="ru-RU"/>
        </w:rPr>
        <w:t>Word</w:t>
      </w:r>
      <w:proofErr w:type="spellEnd"/>
      <w:r w:rsidRPr="007A54A0">
        <w:rPr>
          <w:color w:val="000000"/>
          <w:szCs w:val="28"/>
          <w:lang w:eastAsia="ru-RU"/>
        </w:rPr>
        <w:t xml:space="preserve"> для создания таблицы?</w:t>
      </w:r>
    </w:p>
    <w:tbl>
      <w:tblPr>
        <w:tblpPr w:leftFromText="180" w:rightFromText="180" w:vertAnchor="page" w:horzAnchor="page" w:tblpX="2371" w:tblpY="9046"/>
        <w:tblW w:w="0" w:type="auto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23"/>
      </w:tblGrid>
      <w:tr w:rsidR="0080228E" w:rsidRPr="007A54A0" w:rsidTr="002C5463">
        <w:tc>
          <w:tcPr>
            <w:tcW w:w="1423" w:type="dxa"/>
            <w:shd w:val="clear" w:color="auto" w:fill="FAFAFA"/>
            <w:vAlign w:val="center"/>
            <w:hideMark/>
          </w:tcPr>
          <w:p w:rsidR="0080228E" w:rsidRPr="007A54A0" w:rsidRDefault="0080228E" w:rsidP="002C5463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Pr="007A54A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66700"/>
                  <wp:effectExtent l="19050" t="0" r="9525" b="0"/>
                  <wp:docPr id="1" name="Рисунок 1" descr="http://testua.ru/images/8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ua.ru/images/8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28E" w:rsidRPr="007A54A0" w:rsidTr="002C5463">
        <w:tc>
          <w:tcPr>
            <w:tcW w:w="1423" w:type="dxa"/>
            <w:shd w:val="clear" w:color="auto" w:fill="FAFAFA"/>
            <w:vAlign w:val="center"/>
            <w:hideMark/>
          </w:tcPr>
          <w:p w:rsidR="0080228E" w:rsidRPr="007A54A0" w:rsidRDefault="0080228E" w:rsidP="002C5463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 </w:t>
            </w:r>
            <w:r w:rsidRPr="007A54A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6225" cy="266700"/>
                  <wp:effectExtent l="19050" t="0" r="9525" b="0"/>
                  <wp:docPr id="2" name="Рисунок 2" descr="http://testua.ru/images/8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ua.ru/images/8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28E" w:rsidRPr="007A54A0" w:rsidTr="002C5463">
        <w:tc>
          <w:tcPr>
            <w:tcW w:w="1423" w:type="dxa"/>
            <w:shd w:val="clear" w:color="auto" w:fill="FAFAFA"/>
            <w:vAlign w:val="center"/>
            <w:hideMark/>
          </w:tcPr>
          <w:p w:rsidR="0080228E" w:rsidRPr="007A54A0" w:rsidRDefault="0080228E" w:rsidP="002C5463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 </w:t>
            </w:r>
            <w:r w:rsidRPr="007A54A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5275" cy="266700"/>
                  <wp:effectExtent l="19050" t="0" r="9525" b="0"/>
                  <wp:docPr id="3" name="Рисунок 3" descr="http://testua.ru/images/8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ua.ru/images/8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28E" w:rsidRPr="007A54A0" w:rsidTr="002C5463">
        <w:tc>
          <w:tcPr>
            <w:tcW w:w="1423" w:type="dxa"/>
            <w:shd w:val="clear" w:color="auto" w:fill="FAFAFA"/>
            <w:vAlign w:val="center"/>
            <w:hideMark/>
          </w:tcPr>
          <w:p w:rsidR="0080228E" w:rsidRPr="007A54A0" w:rsidRDefault="0080228E" w:rsidP="002C5463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 </w:t>
            </w:r>
            <w:r w:rsidRPr="007A54A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750" cy="266700"/>
                  <wp:effectExtent l="19050" t="0" r="0" b="0"/>
                  <wp:docPr id="4" name="Рисунок 4" descr="http://testua.ru/images/8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ua.ru/images/8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28E" w:rsidRPr="007A54A0" w:rsidRDefault="0080228E" w:rsidP="002C5463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pStyle w:val="a6"/>
        <w:spacing w:after="120"/>
        <w:ind w:left="408"/>
        <w:rPr>
          <w:szCs w:val="28"/>
        </w:rPr>
      </w:pPr>
    </w:p>
    <w:p w:rsidR="00C01A5A" w:rsidRPr="007A54A0" w:rsidRDefault="00C01A5A" w:rsidP="0080228E">
      <w:p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 Ка</w:t>
      </w:r>
      <w:r w:rsidR="000B3EAD" w:rsidRPr="007A54A0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 включить на клавиатуре все заглавные буквы?</w:t>
      </w:r>
    </w:p>
    <w:p w:rsidR="00C01A5A" w:rsidRPr="007A54A0" w:rsidRDefault="000B3EAD" w:rsidP="00055002">
      <w:pPr>
        <w:pStyle w:val="a6"/>
        <w:numPr>
          <w:ilvl w:val="0"/>
          <w:numId w:val="5"/>
        </w:numPr>
        <w:spacing w:after="120"/>
        <w:ind w:left="1134" w:hanging="425"/>
        <w:rPr>
          <w:bCs/>
          <w:szCs w:val="28"/>
          <w:lang w:val="en-US"/>
        </w:rPr>
      </w:pPr>
      <w:r w:rsidRPr="007A54A0">
        <w:rPr>
          <w:bCs/>
          <w:szCs w:val="28"/>
          <w:lang w:val="en-US"/>
        </w:rPr>
        <w:t>Alt + Ctrl</w:t>
      </w:r>
    </w:p>
    <w:p w:rsidR="00C01A5A" w:rsidRPr="007A54A0" w:rsidRDefault="000B3EAD" w:rsidP="00055002">
      <w:pPr>
        <w:pStyle w:val="a6"/>
        <w:numPr>
          <w:ilvl w:val="0"/>
          <w:numId w:val="5"/>
        </w:numPr>
        <w:spacing w:after="120"/>
        <w:ind w:left="1134" w:hanging="425"/>
        <w:rPr>
          <w:bCs/>
          <w:szCs w:val="28"/>
          <w:lang w:val="en-US"/>
        </w:rPr>
      </w:pPr>
      <w:r w:rsidRPr="007A54A0">
        <w:rPr>
          <w:bCs/>
          <w:szCs w:val="28"/>
          <w:lang w:val="en-US"/>
        </w:rPr>
        <w:t xml:space="preserve">Caps Lock </w:t>
      </w:r>
    </w:p>
    <w:p w:rsidR="00C01A5A" w:rsidRPr="007A54A0" w:rsidRDefault="000B3EAD" w:rsidP="00055002">
      <w:pPr>
        <w:pStyle w:val="a6"/>
        <w:numPr>
          <w:ilvl w:val="0"/>
          <w:numId w:val="5"/>
        </w:numPr>
        <w:spacing w:after="120"/>
        <w:ind w:left="1134" w:hanging="425"/>
        <w:rPr>
          <w:bCs/>
          <w:szCs w:val="28"/>
          <w:lang w:val="en-US"/>
        </w:rPr>
      </w:pPr>
      <w:r w:rsidRPr="007A54A0">
        <w:rPr>
          <w:bCs/>
          <w:szCs w:val="28"/>
          <w:lang w:val="en-US"/>
        </w:rPr>
        <w:t>Shift + Ctrl</w:t>
      </w:r>
    </w:p>
    <w:p w:rsidR="000B3EAD" w:rsidRPr="007A54A0" w:rsidRDefault="000B3EAD" w:rsidP="00055002">
      <w:pPr>
        <w:pStyle w:val="a6"/>
        <w:numPr>
          <w:ilvl w:val="0"/>
          <w:numId w:val="5"/>
        </w:numPr>
        <w:spacing w:after="120"/>
        <w:ind w:left="1134" w:hanging="425"/>
        <w:rPr>
          <w:bCs/>
          <w:szCs w:val="28"/>
          <w:lang w:val="en-US"/>
        </w:rPr>
      </w:pPr>
      <w:r w:rsidRPr="007A54A0">
        <w:rPr>
          <w:bCs/>
          <w:szCs w:val="28"/>
          <w:lang w:val="en-US"/>
        </w:rPr>
        <w:t>Shift + Ctrl + Alt</w:t>
      </w:r>
    </w:p>
    <w:p w:rsidR="001C4F9D" w:rsidRPr="007A54A0" w:rsidRDefault="001C4F9D" w:rsidP="0080228E">
      <w:pPr>
        <w:spacing w:after="120" w:line="360" w:lineRule="auto"/>
        <w:ind w:left="851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404FA" w:rsidRPr="007A54A0" w:rsidRDefault="0080228E" w:rsidP="0080228E">
      <w:pPr>
        <w:shd w:val="clear" w:color="auto" w:fill="FFFFFF"/>
        <w:spacing w:after="120" w:line="36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7A54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404FA" w:rsidRPr="007A54A0">
        <w:rPr>
          <w:rFonts w:ascii="Times New Roman" w:hAnsi="Times New Roman" w:cs="Times New Roman"/>
          <w:b/>
          <w:bCs/>
          <w:sz w:val="28"/>
          <w:szCs w:val="28"/>
        </w:rPr>
        <w:t>ткрытые тесты:</w:t>
      </w:r>
    </w:p>
    <w:p w:rsidR="008C03A9" w:rsidRPr="007A54A0" w:rsidRDefault="00EB53BA" w:rsidP="0080228E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A404FA" w:rsidRPr="007A54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B3EAD" w:rsidRPr="007A54A0">
        <w:rPr>
          <w:rFonts w:ascii="Times New Roman" w:eastAsia="Calibri" w:hAnsi="Times New Roman" w:cs="Times New Roman"/>
          <w:sz w:val="28"/>
          <w:szCs w:val="28"/>
          <w:lang w:eastAsia="en-US"/>
        </w:rPr>
        <w:t>В ячейке B1 записана формула =2*$A1. Какой вид приобретет формула, после того как я</w:t>
      </w:r>
      <w:r w:rsidR="008C03A9" w:rsidRPr="007A54A0">
        <w:rPr>
          <w:rFonts w:ascii="Times New Roman" w:eastAsia="Calibri" w:hAnsi="Times New Roman" w:cs="Times New Roman"/>
          <w:sz w:val="28"/>
          <w:szCs w:val="28"/>
          <w:lang w:eastAsia="en-US"/>
        </w:rPr>
        <w:t>чейку B1 скопируют в ячейку C2?</w:t>
      </w:r>
    </w:p>
    <w:p w:rsidR="008C03A9" w:rsidRPr="007A54A0" w:rsidRDefault="00EB53BA" w:rsidP="0080228E">
      <w:pPr>
        <w:shd w:val="clear" w:color="auto" w:fill="FFFFFF"/>
        <w:spacing w:after="120" w:line="36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4FA" w:rsidRPr="007A54A0">
        <w:rPr>
          <w:rFonts w:ascii="Times New Roman" w:hAnsi="Times New Roman" w:cs="Times New Roman"/>
          <w:sz w:val="28"/>
          <w:szCs w:val="28"/>
        </w:rPr>
        <w:t xml:space="preserve">. </w:t>
      </w:r>
      <w:r w:rsidR="000B3EAD" w:rsidRPr="007A54A0">
        <w:rPr>
          <w:rFonts w:ascii="Times New Roman" w:hAnsi="Times New Roman" w:cs="Times New Roman"/>
          <w:sz w:val="28"/>
          <w:szCs w:val="28"/>
        </w:rPr>
        <w:t>Поименов</w:t>
      </w:r>
      <w:r w:rsidR="0084027B" w:rsidRPr="007A54A0">
        <w:rPr>
          <w:rFonts w:ascii="Times New Roman" w:hAnsi="Times New Roman" w:cs="Times New Roman"/>
          <w:sz w:val="28"/>
          <w:szCs w:val="28"/>
        </w:rPr>
        <w:t>анная область диска называется….</w:t>
      </w:r>
    </w:p>
    <w:p w:rsidR="008C03A9" w:rsidRPr="007A54A0" w:rsidRDefault="00A404FA" w:rsidP="0080228E">
      <w:pPr>
        <w:shd w:val="clear" w:color="auto" w:fill="FFFFFF"/>
        <w:spacing w:after="12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 xml:space="preserve">7. 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Модем – это </w:t>
      </w:r>
      <w:r w:rsidR="001C4F9D" w:rsidRPr="007A54A0">
        <w:rPr>
          <w:rFonts w:ascii="Times New Roman" w:hAnsi="Times New Roman" w:cs="Times New Roman"/>
          <w:sz w:val="28"/>
          <w:szCs w:val="28"/>
        </w:rPr>
        <w:t>_________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, согласующее работу </w:t>
      </w:r>
      <w:r w:rsidR="001C4F9D" w:rsidRPr="007A54A0">
        <w:rPr>
          <w:rFonts w:ascii="Times New Roman" w:hAnsi="Times New Roman" w:cs="Times New Roman"/>
          <w:sz w:val="28"/>
          <w:szCs w:val="28"/>
        </w:rPr>
        <w:t>_________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 и телефонной сети. Вместо многоточий </w:t>
      </w:r>
      <w:r w:rsidR="008C03A9" w:rsidRPr="007A54A0">
        <w:rPr>
          <w:rFonts w:ascii="Times New Roman" w:hAnsi="Times New Roman" w:cs="Times New Roman"/>
          <w:sz w:val="28"/>
          <w:szCs w:val="28"/>
        </w:rPr>
        <w:t>вставить соответствующие слова:</w:t>
      </w: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соответствие:</w:t>
      </w: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9.Установите соответствие между видом работы и необходимым приложением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страниц в сети Интернет  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А) Графический редактор</w:t>
            </w:r>
          </w:p>
        </w:tc>
      </w:tr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2. Поиск Закона об образовании       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7A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DA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</w:tr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3. Редактирование текста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 СПС Консультант +</w:t>
            </w:r>
          </w:p>
        </w:tc>
      </w:tr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4. Коррекция фотографии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DA3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</w:p>
        </w:tc>
      </w:tr>
    </w:tbl>
    <w:p w:rsidR="003826F2" w:rsidRPr="007A54A0" w:rsidRDefault="003826F2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 xml:space="preserve">10.Установите соответствие между операцией и меню ленты </w:t>
      </w:r>
      <w:r w:rsidRPr="007A54A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A3FA6">
        <w:rPr>
          <w:rFonts w:ascii="Times New Roman" w:hAnsi="Times New Roman" w:cs="Times New Roman"/>
          <w:sz w:val="28"/>
          <w:szCs w:val="28"/>
        </w:rPr>
        <w:t xml:space="preserve"> </w:t>
      </w:r>
      <w:r w:rsidRPr="007A54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A54A0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1. Изменение размера шрифта  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А) Разметка страницы</w:t>
            </w:r>
          </w:p>
        </w:tc>
      </w:tr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2. Изменение ориентации листа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Б) Главная</w:t>
            </w:r>
          </w:p>
        </w:tc>
      </w:tr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3. Построение графика       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 Формулы</w:t>
            </w:r>
          </w:p>
        </w:tc>
      </w:tr>
      <w:tr w:rsidR="003826F2" w:rsidRPr="007A54A0" w:rsidTr="006E6ADC">
        <w:tc>
          <w:tcPr>
            <w:tcW w:w="4785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4. Вычисление суммы чисел в группе ячеек   </w:t>
            </w:r>
          </w:p>
        </w:tc>
        <w:tc>
          <w:tcPr>
            <w:tcW w:w="4786" w:type="dxa"/>
          </w:tcPr>
          <w:p w:rsidR="003826F2" w:rsidRPr="007A54A0" w:rsidRDefault="003826F2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 Вставка</w:t>
            </w:r>
          </w:p>
        </w:tc>
      </w:tr>
    </w:tbl>
    <w:p w:rsidR="003826F2" w:rsidRPr="00D323B4" w:rsidRDefault="003826F2" w:rsidP="0080228E">
      <w:pPr>
        <w:spacing w:after="12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0B3EAD" w:rsidRPr="007A54A0" w:rsidRDefault="000B3EAD" w:rsidP="0080228E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Тесты на установление последовательности:</w:t>
      </w:r>
    </w:p>
    <w:p w:rsidR="000B3EAD" w:rsidRPr="007A54A0" w:rsidRDefault="000B3EAD" w:rsidP="0080228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54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12.В таблице </w:t>
      </w:r>
      <w:r w:rsidRPr="007A54A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DA3FA6">
        <w:rPr>
          <w:rFonts w:ascii="Times New Roman" w:hAnsi="Times New Roman" w:cs="Times New Roman"/>
          <w:sz w:val="28"/>
          <w:szCs w:val="28"/>
        </w:rPr>
        <w:t xml:space="preserve"> </w:t>
      </w:r>
      <w:r w:rsidRPr="007A54A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A54A0">
        <w:rPr>
          <w:rFonts w:ascii="Times New Roman" w:hAnsi="Times New Roman" w:cs="Times New Roman"/>
          <w:sz w:val="28"/>
          <w:szCs w:val="28"/>
        </w:rPr>
        <w:t xml:space="preserve"> 07 </w:t>
      </w:r>
      <w:r w:rsidRPr="007A54A0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представлено количество спортсменов среди учащейся молодежи. Укажите последовательность шагов для построения гистограммы доли юношей спортсменов в каждой стране.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2268"/>
        <w:gridCol w:w="2127"/>
      </w:tblGrid>
      <w:tr w:rsidR="000B3EAD" w:rsidRPr="007A54A0" w:rsidTr="003826F2">
        <w:trPr>
          <w:cantSplit/>
          <w:trHeight w:val="1933"/>
        </w:trPr>
        <w:tc>
          <w:tcPr>
            <w:tcW w:w="1559" w:type="dxa"/>
            <w:shd w:val="clear" w:color="auto" w:fill="auto"/>
            <w:textDirection w:val="btLr"/>
            <w:vAlign w:val="center"/>
          </w:tcPr>
          <w:p w:rsidR="000B3EAD" w:rsidRPr="007A54A0" w:rsidRDefault="000B3EAD" w:rsidP="0080228E">
            <w:pPr>
              <w:spacing w:after="12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Страна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</w:tcPr>
          <w:p w:rsidR="000B3EAD" w:rsidRPr="007A54A0" w:rsidRDefault="000B3EAD" w:rsidP="0080228E">
            <w:pPr>
              <w:spacing w:after="12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Девушки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</w:tcPr>
          <w:p w:rsidR="000B3EAD" w:rsidRPr="007A54A0" w:rsidRDefault="000B3EAD" w:rsidP="0080228E">
            <w:pPr>
              <w:spacing w:after="120"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Юноши</w:t>
            </w:r>
          </w:p>
        </w:tc>
      </w:tr>
      <w:tr w:rsidR="000B3EAD" w:rsidRPr="007A54A0" w:rsidTr="003826F2">
        <w:tc>
          <w:tcPr>
            <w:tcW w:w="1559" w:type="dxa"/>
            <w:shd w:val="clear" w:color="auto" w:fill="A6A6A6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Италия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37%</w:t>
            </w:r>
          </w:p>
        </w:tc>
        <w:tc>
          <w:tcPr>
            <w:tcW w:w="2127" w:type="dxa"/>
            <w:shd w:val="clear" w:color="auto" w:fill="A6A6A6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36%</w:t>
            </w:r>
          </w:p>
        </w:tc>
      </w:tr>
      <w:tr w:rsidR="000B3EAD" w:rsidRPr="007A54A0" w:rsidTr="003826F2">
        <w:tc>
          <w:tcPr>
            <w:tcW w:w="1559" w:type="dxa"/>
            <w:shd w:val="clear" w:color="auto" w:fill="auto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30%</w:t>
            </w:r>
          </w:p>
        </w:tc>
      </w:tr>
      <w:tr w:rsidR="000B3EAD" w:rsidRPr="007A54A0" w:rsidTr="003826F2">
        <w:tc>
          <w:tcPr>
            <w:tcW w:w="1559" w:type="dxa"/>
            <w:shd w:val="clear" w:color="auto" w:fill="A6A6A6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Дания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2127" w:type="dxa"/>
            <w:shd w:val="clear" w:color="auto" w:fill="A6A6A6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24%</w:t>
            </w:r>
          </w:p>
        </w:tc>
      </w:tr>
      <w:tr w:rsidR="000B3EAD" w:rsidRPr="007A54A0" w:rsidTr="003826F2">
        <w:tc>
          <w:tcPr>
            <w:tcW w:w="1559" w:type="dxa"/>
            <w:shd w:val="clear" w:color="auto" w:fill="auto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21%</w:t>
            </w:r>
          </w:p>
        </w:tc>
      </w:tr>
      <w:tr w:rsidR="000B3EAD" w:rsidRPr="007A54A0" w:rsidTr="003826F2">
        <w:tc>
          <w:tcPr>
            <w:tcW w:w="1559" w:type="dxa"/>
            <w:shd w:val="clear" w:color="auto" w:fill="999999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Швеция</w:t>
            </w:r>
          </w:p>
        </w:tc>
        <w:tc>
          <w:tcPr>
            <w:tcW w:w="2268" w:type="dxa"/>
            <w:shd w:val="clear" w:color="auto" w:fill="999999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33%</w:t>
            </w:r>
          </w:p>
        </w:tc>
        <w:tc>
          <w:tcPr>
            <w:tcW w:w="2127" w:type="dxa"/>
            <w:shd w:val="clear" w:color="auto" w:fill="999999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28%</w:t>
            </w:r>
          </w:p>
        </w:tc>
      </w:tr>
      <w:tr w:rsidR="000B3EAD" w:rsidRPr="007A54A0" w:rsidTr="003826F2">
        <w:tc>
          <w:tcPr>
            <w:tcW w:w="1559" w:type="dxa"/>
            <w:shd w:val="clear" w:color="auto" w:fill="auto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Польша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3EAD" w:rsidRPr="007A54A0" w:rsidRDefault="000B3EAD" w:rsidP="0080228E">
            <w:pPr>
              <w:spacing w:after="12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54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34%</w:t>
            </w:r>
          </w:p>
        </w:tc>
      </w:tr>
    </w:tbl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055002">
      <w:pPr>
        <w:pStyle w:val="a6"/>
        <w:numPr>
          <w:ilvl w:val="0"/>
          <w:numId w:val="7"/>
        </w:numPr>
        <w:spacing w:after="120"/>
        <w:ind w:left="1134" w:hanging="425"/>
        <w:rPr>
          <w:szCs w:val="28"/>
        </w:rPr>
      </w:pPr>
      <w:r w:rsidRPr="007A54A0">
        <w:rPr>
          <w:szCs w:val="28"/>
        </w:rPr>
        <w:t>Выбрать меню «Вставка»</w:t>
      </w:r>
    </w:p>
    <w:p w:rsidR="000B3EAD" w:rsidRPr="007A54A0" w:rsidRDefault="000B3EAD" w:rsidP="00055002">
      <w:pPr>
        <w:pStyle w:val="a6"/>
        <w:numPr>
          <w:ilvl w:val="0"/>
          <w:numId w:val="7"/>
        </w:numPr>
        <w:spacing w:after="120"/>
        <w:ind w:left="1134" w:hanging="425"/>
        <w:rPr>
          <w:szCs w:val="28"/>
        </w:rPr>
      </w:pPr>
      <w:r w:rsidRPr="007A54A0">
        <w:rPr>
          <w:szCs w:val="28"/>
        </w:rPr>
        <w:t xml:space="preserve">Удерживая клавишу </w:t>
      </w:r>
      <w:r w:rsidRPr="007A54A0">
        <w:rPr>
          <w:szCs w:val="28"/>
          <w:lang w:val="en-US"/>
        </w:rPr>
        <w:t>CTRL</w:t>
      </w:r>
      <w:r w:rsidRPr="007A54A0">
        <w:rPr>
          <w:szCs w:val="28"/>
        </w:rPr>
        <w:t xml:space="preserve"> выделить столбец «Юноши»</w:t>
      </w:r>
    </w:p>
    <w:p w:rsidR="000B3EAD" w:rsidRPr="007A54A0" w:rsidRDefault="000B3EAD" w:rsidP="00055002">
      <w:pPr>
        <w:pStyle w:val="a6"/>
        <w:numPr>
          <w:ilvl w:val="0"/>
          <w:numId w:val="7"/>
        </w:numPr>
        <w:spacing w:after="120"/>
        <w:ind w:left="1134" w:hanging="425"/>
        <w:rPr>
          <w:szCs w:val="28"/>
        </w:rPr>
      </w:pPr>
      <w:r w:rsidRPr="007A54A0">
        <w:rPr>
          <w:szCs w:val="28"/>
        </w:rPr>
        <w:t>Выделить  столбец «Страна»</w:t>
      </w:r>
    </w:p>
    <w:p w:rsidR="000B3EAD" w:rsidRPr="007A54A0" w:rsidRDefault="000B3EAD" w:rsidP="00055002">
      <w:pPr>
        <w:pStyle w:val="a6"/>
        <w:numPr>
          <w:ilvl w:val="0"/>
          <w:numId w:val="7"/>
        </w:numPr>
        <w:spacing w:after="120"/>
        <w:ind w:left="1134" w:hanging="425"/>
        <w:rPr>
          <w:szCs w:val="28"/>
        </w:rPr>
      </w:pPr>
      <w:r w:rsidRPr="007A54A0">
        <w:rPr>
          <w:szCs w:val="28"/>
        </w:rPr>
        <w:t>В группе «Диаграммы» выбрать «Гистограммы»</w:t>
      </w: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 xml:space="preserve">13. Необходимо пронумеровать страницы, </w:t>
      </w: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со второй, </w:t>
      </w:r>
      <w:r w:rsidRPr="007A54A0">
        <w:rPr>
          <w:rFonts w:ascii="Times New Roman" w:hAnsi="Times New Roman" w:cs="Times New Roman"/>
          <w:sz w:val="28"/>
          <w:szCs w:val="28"/>
        </w:rPr>
        <w:t xml:space="preserve">текстового документа </w:t>
      </w:r>
      <w:proofErr w:type="spellStart"/>
      <w:r w:rsidRPr="007A54A0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DA3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54A0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 07.Установите последовательность шагов.</w:t>
      </w:r>
    </w:p>
    <w:p w:rsidR="000B3EAD" w:rsidRPr="007A54A0" w:rsidRDefault="000B3EAD" w:rsidP="00055002">
      <w:pPr>
        <w:pStyle w:val="a6"/>
        <w:numPr>
          <w:ilvl w:val="0"/>
          <w:numId w:val="8"/>
        </w:numPr>
        <w:spacing w:after="120"/>
        <w:ind w:left="1134" w:hanging="425"/>
        <w:rPr>
          <w:color w:val="000000"/>
          <w:szCs w:val="28"/>
        </w:rPr>
      </w:pPr>
      <w:r w:rsidRPr="007A54A0">
        <w:rPr>
          <w:color w:val="000000"/>
          <w:szCs w:val="28"/>
        </w:rPr>
        <w:t>В группе «колонтитулы» выбрать номер страницы</w:t>
      </w:r>
    </w:p>
    <w:p w:rsidR="000B3EAD" w:rsidRPr="007A54A0" w:rsidRDefault="000B3EAD" w:rsidP="00055002">
      <w:pPr>
        <w:pStyle w:val="a6"/>
        <w:numPr>
          <w:ilvl w:val="0"/>
          <w:numId w:val="8"/>
        </w:numPr>
        <w:spacing w:after="120"/>
        <w:ind w:left="1134" w:hanging="425"/>
        <w:rPr>
          <w:color w:val="000000"/>
          <w:szCs w:val="28"/>
        </w:rPr>
      </w:pPr>
      <w:r w:rsidRPr="007A54A0">
        <w:rPr>
          <w:color w:val="000000"/>
          <w:szCs w:val="28"/>
        </w:rPr>
        <w:t xml:space="preserve">Выбрать меню </w:t>
      </w:r>
      <w:r w:rsidR="00DA3FA6">
        <w:rPr>
          <w:color w:val="000000"/>
          <w:szCs w:val="28"/>
        </w:rPr>
        <w:t>«</w:t>
      </w:r>
      <w:r w:rsidRPr="007A54A0">
        <w:rPr>
          <w:color w:val="000000"/>
          <w:szCs w:val="28"/>
        </w:rPr>
        <w:t>Вставка</w:t>
      </w:r>
      <w:r w:rsidR="00DA3FA6">
        <w:rPr>
          <w:color w:val="000000"/>
          <w:szCs w:val="28"/>
        </w:rPr>
        <w:t>»</w:t>
      </w:r>
    </w:p>
    <w:p w:rsidR="000B3EAD" w:rsidRPr="007A54A0" w:rsidRDefault="000B3EAD" w:rsidP="00055002">
      <w:pPr>
        <w:pStyle w:val="a6"/>
        <w:numPr>
          <w:ilvl w:val="0"/>
          <w:numId w:val="8"/>
        </w:numPr>
        <w:spacing w:after="120"/>
        <w:ind w:left="1134" w:hanging="425"/>
        <w:rPr>
          <w:color w:val="000000"/>
          <w:szCs w:val="28"/>
        </w:rPr>
      </w:pPr>
      <w:r w:rsidRPr="007A54A0">
        <w:rPr>
          <w:color w:val="000000"/>
          <w:szCs w:val="28"/>
        </w:rPr>
        <w:t xml:space="preserve">В меню «Конструктор» установить флажок «Особый колонтитул для первой страницы» </w:t>
      </w:r>
    </w:p>
    <w:p w:rsidR="000B3EAD" w:rsidRPr="007A54A0" w:rsidRDefault="000B3EAD" w:rsidP="00055002">
      <w:pPr>
        <w:pStyle w:val="a6"/>
        <w:numPr>
          <w:ilvl w:val="0"/>
          <w:numId w:val="8"/>
        </w:numPr>
        <w:spacing w:after="120"/>
        <w:ind w:left="1134" w:hanging="425"/>
        <w:rPr>
          <w:color w:val="000000"/>
          <w:szCs w:val="28"/>
        </w:rPr>
      </w:pPr>
      <w:r w:rsidRPr="007A54A0">
        <w:rPr>
          <w:color w:val="000000"/>
          <w:szCs w:val="28"/>
        </w:rPr>
        <w:t>Выбрать положение номера страницы на странице</w:t>
      </w:r>
    </w:p>
    <w:p w:rsidR="000B3EAD" w:rsidRPr="007A54A0" w:rsidRDefault="000B3EAD" w:rsidP="0080228E">
      <w:pPr>
        <w:pStyle w:val="a6"/>
        <w:spacing w:after="120"/>
        <w:ind w:left="408"/>
        <w:rPr>
          <w:color w:val="000000"/>
          <w:szCs w:val="28"/>
          <w:lang w:eastAsia="ru-RU"/>
        </w:rPr>
      </w:pPr>
    </w:p>
    <w:p w:rsidR="000B3EAD" w:rsidRPr="007A54A0" w:rsidRDefault="000B3EAD" w:rsidP="0080228E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</w:rPr>
        <w:t>Статистика</w:t>
      </w:r>
    </w:p>
    <w:p w:rsidR="000B3EAD" w:rsidRPr="007A54A0" w:rsidRDefault="000B3EAD" w:rsidP="0080228E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</w:rPr>
        <w:t>Закрытые тесты:</w:t>
      </w:r>
    </w:p>
    <w:p w:rsidR="000B3EAD" w:rsidRPr="007A54A0" w:rsidRDefault="000B3EAD" w:rsidP="0080228E">
      <w:pPr>
        <w:pStyle w:val="a3"/>
        <w:framePr w:w="0" w:hRule="auto" w:hSpace="0" w:wrap="auto" w:vAnchor="margin" w:hAnchor="text" w:xAlign="left" w:yAlign="inline"/>
        <w:spacing w:after="120"/>
        <w:ind w:left="0" w:right="0" w:firstLine="0"/>
        <w:jc w:val="both"/>
      </w:pPr>
      <w:r w:rsidRPr="007A54A0">
        <w:t>1.По времени регистрации фактов статистическое наблюдение бывает:</w:t>
      </w:r>
    </w:p>
    <w:p w:rsidR="000B3EAD" w:rsidRPr="007A54A0" w:rsidRDefault="000B3EAD" w:rsidP="00055002">
      <w:pPr>
        <w:pStyle w:val="a3"/>
        <w:framePr w:w="0" w:hRule="auto" w:hSpace="0" w:wrap="auto" w:vAnchor="margin" w:hAnchor="text" w:xAlign="left" w:yAlign="inline"/>
        <w:numPr>
          <w:ilvl w:val="0"/>
          <w:numId w:val="10"/>
        </w:numPr>
        <w:tabs>
          <w:tab w:val="clear" w:pos="643"/>
        </w:tabs>
        <w:ind w:left="1134" w:right="0" w:hanging="425"/>
      </w:pPr>
      <w:r w:rsidRPr="007A54A0">
        <w:lastRenderedPageBreak/>
        <w:t>специально организованное;</w:t>
      </w:r>
    </w:p>
    <w:p w:rsidR="000B3EAD" w:rsidRPr="007A54A0" w:rsidRDefault="000B3EAD" w:rsidP="00055002">
      <w:pPr>
        <w:pStyle w:val="a6"/>
        <w:numPr>
          <w:ilvl w:val="0"/>
          <w:numId w:val="10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единовременное;</w:t>
      </w:r>
    </w:p>
    <w:p w:rsidR="000B3EAD" w:rsidRPr="007A54A0" w:rsidRDefault="000B3EAD" w:rsidP="00055002">
      <w:pPr>
        <w:pStyle w:val="a6"/>
        <w:numPr>
          <w:ilvl w:val="0"/>
          <w:numId w:val="10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выборочное;</w:t>
      </w:r>
    </w:p>
    <w:p w:rsidR="000B3EAD" w:rsidRPr="007A54A0" w:rsidRDefault="000B3EAD" w:rsidP="00055002">
      <w:pPr>
        <w:pStyle w:val="a6"/>
        <w:numPr>
          <w:ilvl w:val="0"/>
          <w:numId w:val="10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непосредственное.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6E3E27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относительную величину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 структуры:</w:t>
      </w:r>
    </w:p>
    <w:p w:rsidR="00E349F8" w:rsidRPr="007A54A0" w:rsidRDefault="000B3EAD" w:rsidP="0005500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оборотные средства фирмы за прошлый год выросли на 20%;</w:t>
      </w:r>
    </w:p>
    <w:p w:rsidR="00E349F8" w:rsidRPr="007A54A0" w:rsidRDefault="000B3EAD" w:rsidP="0005500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оборотные средства фирмы за прошлый год увеличились в 1,2 раза;</w:t>
      </w:r>
    </w:p>
    <w:p w:rsidR="00E349F8" w:rsidRPr="007A54A0" w:rsidRDefault="000B3EAD" w:rsidP="0005500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основные средства фирмы</w:t>
      </w:r>
      <w:r w:rsidR="000D5AF6">
        <w:rPr>
          <w:szCs w:val="28"/>
        </w:rPr>
        <w:t xml:space="preserve"> </w:t>
      </w:r>
      <w:r w:rsidRPr="007A54A0">
        <w:rPr>
          <w:szCs w:val="28"/>
        </w:rPr>
        <w:t>в 2 раза превышают оборотные средства;</w:t>
      </w:r>
    </w:p>
    <w:p w:rsidR="000B3EAD" w:rsidRPr="007A54A0" w:rsidRDefault="000B3EAD" w:rsidP="0005500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товарно</w:t>
      </w:r>
      <w:r w:rsidR="0080228E" w:rsidRPr="007A54A0">
        <w:rPr>
          <w:szCs w:val="28"/>
        </w:rPr>
        <w:t xml:space="preserve"> – </w:t>
      </w:r>
      <w:r w:rsidRPr="007A54A0">
        <w:rPr>
          <w:szCs w:val="28"/>
        </w:rPr>
        <w:t>материальные ценности в оборотных средствах составляют 44%.</w:t>
      </w:r>
    </w:p>
    <w:p w:rsidR="00E349F8" w:rsidRPr="007A54A0" w:rsidRDefault="00E349F8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3. Укажите относительную величину динамики:</w:t>
      </w:r>
    </w:p>
    <w:p w:rsidR="000B3EAD" w:rsidRPr="007A54A0" w:rsidRDefault="000B3EAD" w:rsidP="0005500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инвестиции в нефтедобывающую промышленность в 2009 году по сравнению с 2005 годом увеличились на 40%;</w:t>
      </w:r>
    </w:p>
    <w:p w:rsidR="000B3EAD" w:rsidRPr="007A54A0" w:rsidRDefault="000B3EAD" w:rsidP="0005500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план по добыче нефти за 2008 год перевыполнен на 210 млн. т;</w:t>
      </w:r>
    </w:p>
    <w:p w:rsidR="001C4F9D" w:rsidRPr="007A54A0" w:rsidRDefault="000B3EAD" w:rsidP="0005500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доля инвестиций в нефтедобывающую промышленность в 2009году составила 40% от общего объема инвестиций;</w:t>
      </w:r>
    </w:p>
    <w:p w:rsidR="00E349F8" w:rsidRPr="00A30442" w:rsidRDefault="000B3EAD" w:rsidP="00A3044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в 2009 году инвестиции в нефтедобывающую промышленность в 1,6 раз превысили инвестиции в сельское хозяйство.</w:t>
      </w:r>
    </w:p>
    <w:p w:rsidR="000B3EAD" w:rsidRPr="007A54A0" w:rsidRDefault="000B3EAD" w:rsidP="0080228E">
      <w:pPr>
        <w:pStyle w:val="a3"/>
        <w:framePr w:w="0" w:hRule="auto" w:hSpace="0" w:wrap="auto" w:vAnchor="margin" w:hAnchor="text" w:xAlign="left" w:yAlign="inline"/>
        <w:spacing w:after="120"/>
        <w:ind w:left="0" w:right="0" w:firstLine="0"/>
        <w:rPr>
          <w:b/>
        </w:rPr>
      </w:pPr>
      <w:r w:rsidRPr="007A54A0">
        <w:rPr>
          <w:b/>
        </w:rPr>
        <w:t>Открытые тесты:</w:t>
      </w:r>
    </w:p>
    <w:p w:rsidR="000B3EAD" w:rsidRPr="007A54A0" w:rsidRDefault="002C5463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5</w:t>
      </w:r>
      <w:r w:rsidR="000B3EAD" w:rsidRPr="007A54A0">
        <w:rPr>
          <w:rFonts w:ascii="Times New Roman" w:hAnsi="Times New Roman" w:cs="Times New Roman"/>
          <w:sz w:val="28"/>
          <w:szCs w:val="28"/>
        </w:rPr>
        <w:t>. При группировке ряда по количествен</w:t>
      </w:r>
      <w:r w:rsidR="000D5AF6">
        <w:rPr>
          <w:rFonts w:ascii="Times New Roman" w:hAnsi="Times New Roman" w:cs="Times New Roman"/>
          <w:sz w:val="28"/>
          <w:szCs w:val="28"/>
        </w:rPr>
        <w:t>ному признаку получают _____</w:t>
      </w:r>
      <w:r w:rsidR="007E5FB6" w:rsidRPr="007A54A0">
        <w:rPr>
          <w:rFonts w:ascii="Times New Roman" w:hAnsi="Times New Roman" w:cs="Times New Roman"/>
          <w:sz w:val="28"/>
          <w:szCs w:val="28"/>
        </w:rPr>
        <w:t xml:space="preserve"> ряды.</w:t>
      </w:r>
    </w:p>
    <w:p w:rsidR="000B3EAD" w:rsidRPr="007A54A0" w:rsidRDefault="002C5463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6</w:t>
      </w:r>
      <w:r w:rsidR="001A77D3" w:rsidRPr="007A54A0">
        <w:rPr>
          <w:rFonts w:ascii="Times New Roman" w:hAnsi="Times New Roman" w:cs="Times New Roman"/>
          <w:sz w:val="28"/>
          <w:szCs w:val="28"/>
        </w:rPr>
        <w:t xml:space="preserve">. </w:t>
      </w:r>
      <w:r w:rsidR="0080228E" w:rsidRPr="007A54A0">
        <w:rPr>
          <w:rFonts w:ascii="Times New Roman" w:hAnsi="Times New Roman" w:cs="Times New Roman"/>
          <w:sz w:val="28"/>
          <w:szCs w:val="28"/>
        </w:rPr>
        <w:t xml:space="preserve">Под величиной _______ </w:t>
      </w:r>
      <w:r w:rsidR="000B3EAD" w:rsidRPr="007A54A0">
        <w:rPr>
          <w:rFonts w:ascii="Times New Roman" w:hAnsi="Times New Roman" w:cs="Times New Roman"/>
          <w:sz w:val="28"/>
          <w:szCs w:val="28"/>
        </w:rPr>
        <w:t>понимают разность между максимальным и минимальным значениями признака в каждой группе.</w:t>
      </w:r>
    </w:p>
    <w:p w:rsidR="000B3EAD" w:rsidRPr="00A30442" w:rsidRDefault="002C5463" w:rsidP="00A3044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7</w:t>
      </w:r>
      <w:r w:rsidR="000B3EAD" w:rsidRPr="007A54A0">
        <w:rPr>
          <w:rFonts w:ascii="Times New Roman" w:hAnsi="Times New Roman" w:cs="Times New Roman"/>
          <w:sz w:val="28"/>
          <w:szCs w:val="28"/>
        </w:rPr>
        <w:t>.</w:t>
      </w:r>
      <w:r w:rsidR="002E1855">
        <w:rPr>
          <w:rFonts w:ascii="Times New Roman" w:hAnsi="Times New Roman" w:cs="Times New Roman"/>
          <w:sz w:val="28"/>
          <w:szCs w:val="28"/>
        </w:rPr>
        <w:t xml:space="preserve"> </w:t>
      </w:r>
      <w:r w:rsidR="000B3EAD" w:rsidRPr="007A54A0">
        <w:rPr>
          <w:rFonts w:ascii="Times New Roman" w:hAnsi="Times New Roman" w:cs="Times New Roman"/>
          <w:sz w:val="28"/>
          <w:szCs w:val="28"/>
        </w:rPr>
        <w:t>При расчете относительных величин в числителе все</w:t>
      </w:r>
      <w:r w:rsidR="00784FA5" w:rsidRPr="007A54A0">
        <w:rPr>
          <w:rFonts w:ascii="Times New Roman" w:hAnsi="Times New Roman" w:cs="Times New Roman"/>
          <w:sz w:val="28"/>
          <w:szCs w:val="28"/>
        </w:rPr>
        <w:t xml:space="preserve">гда </w:t>
      </w:r>
      <w:r w:rsidR="000B3EAD" w:rsidRPr="007A54A0">
        <w:rPr>
          <w:rFonts w:ascii="Times New Roman" w:hAnsi="Times New Roman" w:cs="Times New Roman"/>
          <w:sz w:val="28"/>
          <w:szCs w:val="28"/>
        </w:rPr>
        <w:t>нах</w:t>
      </w:r>
      <w:r w:rsidR="000D5AF6">
        <w:rPr>
          <w:rFonts w:ascii="Times New Roman" w:hAnsi="Times New Roman" w:cs="Times New Roman"/>
          <w:sz w:val="28"/>
          <w:szCs w:val="28"/>
        </w:rPr>
        <w:t>одится показатель, отражающий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 явление, которое изучается, т.е.</w:t>
      </w:r>
      <w:r w:rsidR="00784FA5" w:rsidRPr="007A54A0">
        <w:rPr>
          <w:rFonts w:ascii="Times New Roman" w:hAnsi="Times New Roman" w:cs="Times New Roman"/>
          <w:sz w:val="28"/>
          <w:szCs w:val="28"/>
        </w:rPr>
        <w:t xml:space="preserve"> </w:t>
      </w:r>
      <w:r w:rsidR="00784FA5" w:rsidRPr="007A54A0">
        <w:rPr>
          <w:rFonts w:ascii="Times New Roman" w:hAnsi="Times New Roman" w:cs="Times New Roman"/>
          <w:sz w:val="28"/>
          <w:szCs w:val="28"/>
        </w:rPr>
        <w:lastRenderedPageBreak/>
        <w:t>________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показатель, а в знаменателе – показатель, с которым производится </w:t>
      </w:r>
      <w:r w:rsidR="0080228E" w:rsidRPr="007A54A0">
        <w:rPr>
          <w:rFonts w:ascii="Times New Roman" w:hAnsi="Times New Roman" w:cs="Times New Roman"/>
          <w:sz w:val="28"/>
          <w:szCs w:val="28"/>
        </w:rPr>
        <w:t>сравнение, т.е. база сравнения.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соответствие: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9.Установите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1. Организационная форма статистического наблюдения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А) Выборочное наблюдение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2. Специально организованное статистическое наблюдение</w:t>
            </w:r>
          </w:p>
        </w:tc>
        <w:tc>
          <w:tcPr>
            <w:tcW w:w="4786" w:type="dxa"/>
          </w:tcPr>
          <w:p w:rsidR="000B3EAD" w:rsidRPr="007A54A0" w:rsidRDefault="007E5FB6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B3EAD" w:rsidRPr="007A54A0">
              <w:rPr>
                <w:rFonts w:ascii="Times New Roman" w:hAnsi="Times New Roman" w:cs="Times New Roman"/>
                <w:sz w:val="28"/>
                <w:szCs w:val="28"/>
              </w:rPr>
              <w:t>Ежегодная перепись скота, проводимая по состоянию на 1 января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3. Прерывное (текущее) наблюдение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 Отчетность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4. Несплошное наблюдение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 Социологические обследования</w:t>
            </w:r>
          </w:p>
        </w:tc>
      </w:tr>
    </w:tbl>
    <w:p w:rsidR="002B147C" w:rsidRPr="007A54A0" w:rsidRDefault="002B147C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10. 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1.Атрибутивный признак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А) Стаж работы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2.Количественный признак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Б) Пол человека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3. Факторный признак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 Размер заработной платы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4.Результативный признак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0D5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AD" w:rsidRPr="00D323B4" w:rsidRDefault="000B3EAD" w:rsidP="00A3044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установление последовательности: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12.Определите последовательность этапов статистического исследования:</w:t>
      </w:r>
    </w:p>
    <w:p w:rsidR="000B3EAD" w:rsidRPr="007A54A0" w:rsidRDefault="000B3EAD" w:rsidP="0005500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сбор первичной статистической информации;</w:t>
      </w:r>
    </w:p>
    <w:p w:rsidR="000B3EAD" w:rsidRPr="007A54A0" w:rsidRDefault="000B3EAD" w:rsidP="0005500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 xml:space="preserve">составление плана и программы исследования; </w:t>
      </w:r>
    </w:p>
    <w:p w:rsidR="000B3EAD" w:rsidRPr="007A54A0" w:rsidRDefault="000B3EAD" w:rsidP="0005500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анализ статистической информации;</w:t>
      </w:r>
    </w:p>
    <w:p w:rsidR="000B3EAD" w:rsidRPr="007A54A0" w:rsidRDefault="000B3EAD" w:rsidP="0005500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lastRenderedPageBreak/>
        <w:t>сводка и группировка первичной информации;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2B147C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 xml:space="preserve">13. </w:t>
      </w:r>
      <w:r w:rsidR="000B3EAD" w:rsidRPr="007A54A0">
        <w:rPr>
          <w:rFonts w:ascii="Times New Roman" w:hAnsi="Times New Roman" w:cs="Times New Roman"/>
          <w:sz w:val="28"/>
          <w:szCs w:val="28"/>
        </w:rPr>
        <w:t>Для расчета взвешенной средней арифметической в интервальном вариационном ряду выполняются следующие последовательные операции:</w:t>
      </w:r>
    </w:p>
    <w:p w:rsidR="000B3EAD" w:rsidRPr="007A54A0" w:rsidRDefault="000B3EAD" w:rsidP="0005500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умножение каждого варианта на его частоту;</w:t>
      </w:r>
    </w:p>
    <w:p w:rsidR="000B3EAD" w:rsidRPr="007A54A0" w:rsidRDefault="000B3EAD" w:rsidP="0005500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определение середины каждого интервала;</w:t>
      </w:r>
    </w:p>
    <w:p w:rsidR="000B3EAD" w:rsidRPr="007A54A0" w:rsidRDefault="000B3EAD" w:rsidP="0005500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деление полученной суммы произведений варианты на его частоту на сумму частот;</w:t>
      </w:r>
    </w:p>
    <w:p w:rsidR="000B3EAD" w:rsidRPr="00A30442" w:rsidRDefault="000B3EAD" w:rsidP="00A30442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20"/>
        <w:ind w:left="1134" w:hanging="425"/>
        <w:rPr>
          <w:szCs w:val="28"/>
        </w:rPr>
      </w:pPr>
      <w:r w:rsidRPr="007A54A0">
        <w:rPr>
          <w:szCs w:val="28"/>
        </w:rPr>
        <w:t>суммирование полученных произведений.</w:t>
      </w:r>
    </w:p>
    <w:p w:rsidR="000B3EAD" w:rsidRPr="00D323B4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EAD" w:rsidRPr="007A54A0" w:rsidRDefault="000B3EAD" w:rsidP="0080228E">
      <w:pPr>
        <w:pStyle w:val="a6"/>
        <w:spacing w:after="120"/>
        <w:ind w:left="0"/>
        <w:jc w:val="center"/>
        <w:rPr>
          <w:b/>
          <w:szCs w:val="28"/>
        </w:rPr>
      </w:pPr>
      <w:r w:rsidRPr="007A54A0">
        <w:rPr>
          <w:b/>
          <w:szCs w:val="28"/>
        </w:rPr>
        <w:t>Б</w:t>
      </w:r>
      <w:r w:rsidR="00E4429D" w:rsidRPr="007A54A0">
        <w:rPr>
          <w:b/>
          <w:szCs w:val="28"/>
        </w:rPr>
        <w:t>езопасность жизнедеятельности</w:t>
      </w: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Закрытые тесты:</w:t>
      </w:r>
    </w:p>
    <w:p w:rsidR="000B3EAD" w:rsidRPr="007A54A0" w:rsidRDefault="000B3EAD" w:rsidP="0080228E">
      <w:pPr>
        <w:pStyle w:val="a6"/>
        <w:spacing w:after="120"/>
        <w:ind w:left="0"/>
        <w:jc w:val="both"/>
        <w:rPr>
          <w:szCs w:val="28"/>
        </w:rPr>
      </w:pPr>
      <w:r w:rsidRPr="007A54A0">
        <w:rPr>
          <w:szCs w:val="28"/>
        </w:rPr>
        <w:t>1.Нарушение целостности, повреждение кости называется:</w:t>
      </w:r>
    </w:p>
    <w:p w:rsidR="000B3EAD" w:rsidRPr="007A54A0" w:rsidRDefault="000B3EAD" w:rsidP="00767F5C">
      <w:pPr>
        <w:pStyle w:val="af1"/>
        <w:numPr>
          <w:ilvl w:val="0"/>
          <w:numId w:val="21"/>
        </w:numPr>
        <w:spacing w:after="12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растяжением;</w:t>
      </w:r>
    </w:p>
    <w:p w:rsidR="000B3EAD" w:rsidRPr="007A54A0" w:rsidRDefault="000B3EAD" w:rsidP="00767F5C">
      <w:pPr>
        <w:pStyle w:val="af1"/>
        <w:numPr>
          <w:ilvl w:val="0"/>
          <w:numId w:val="21"/>
        </w:numPr>
        <w:spacing w:after="12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переломом;</w:t>
      </w:r>
    </w:p>
    <w:p w:rsidR="000B3EAD" w:rsidRPr="007A54A0" w:rsidRDefault="004B0A47" w:rsidP="00767F5C">
      <w:pPr>
        <w:pStyle w:val="af1"/>
        <w:numPr>
          <w:ilvl w:val="0"/>
          <w:numId w:val="21"/>
        </w:numPr>
        <w:spacing w:after="12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вывихом;</w:t>
      </w:r>
    </w:p>
    <w:p w:rsidR="000B3EAD" w:rsidRPr="007A54A0" w:rsidRDefault="000B3EAD" w:rsidP="00767F5C">
      <w:pPr>
        <w:pStyle w:val="af1"/>
        <w:numPr>
          <w:ilvl w:val="0"/>
          <w:numId w:val="21"/>
        </w:numPr>
        <w:spacing w:after="12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ушибом</w:t>
      </w:r>
      <w:r w:rsidR="004B0A47" w:rsidRPr="007A54A0">
        <w:rPr>
          <w:rFonts w:ascii="Times New Roman" w:hAnsi="Times New Roman" w:cs="Times New Roman"/>
          <w:sz w:val="28"/>
          <w:szCs w:val="28"/>
        </w:rPr>
        <w:t>.</w:t>
      </w:r>
    </w:p>
    <w:p w:rsidR="00E4429D" w:rsidRPr="007A54A0" w:rsidRDefault="00E4429D" w:rsidP="0080228E">
      <w:pPr>
        <w:pStyle w:val="af1"/>
        <w:spacing w:after="12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4A0">
        <w:rPr>
          <w:rFonts w:ascii="Times New Roman" w:hAnsi="Times New Roman" w:cs="Times New Roman"/>
          <w:iCs/>
          <w:sz w:val="28"/>
          <w:szCs w:val="28"/>
        </w:rPr>
        <w:t>2.К переносчикам инфекционных заболеваний относятся</w:t>
      </w:r>
      <w:r w:rsidR="004B0A47" w:rsidRPr="007A54A0">
        <w:rPr>
          <w:rFonts w:ascii="Times New Roman" w:hAnsi="Times New Roman" w:cs="Times New Roman"/>
          <w:iCs/>
          <w:sz w:val="28"/>
          <w:szCs w:val="28"/>
        </w:rPr>
        <w:t>:</w:t>
      </w:r>
    </w:p>
    <w:p w:rsidR="000B3EAD" w:rsidRPr="007A54A0" w:rsidRDefault="00E4429D" w:rsidP="00767F5C">
      <w:pPr>
        <w:pStyle w:val="af1"/>
        <w:numPr>
          <w:ilvl w:val="0"/>
          <w:numId w:val="22"/>
        </w:numPr>
        <w:spacing w:after="12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iCs/>
          <w:sz w:val="28"/>
          <w:szCs w:val="28"/>
        </w:rPr>
        <w:t>т</w:t>
      </w:r>
      <w:r w:rsidR="000B3EAD" w:rsidRPr="007A54A0">
        <w:rPr>
          <w:rFonts w:ascii="Times New Roman" w:hAnsi="Times New Roman" w:cs="Times New Roman"/>
          <w:iCs/>
          <w:sz w:val="28"/>
          <w:szCs w:val="28"/>
        </w:rPr>
        <w:t>оксины</w:t>
      </w:r>
      <w:r w:rsidR="000B3EAD" w:rsidRPr="007A54A0">
        <w:rPr>
          <w:rFonts w:ascii="Times New Roman" w:hAnsi="Times New Roman" w:cs="Times New Roman"/>
          <w:sz w:val="28"/>
          <w:szCs w:val="28"/>
        </w:rPr>
        <w:t>;</w:t>
      </w:r>
    </w:p>
    <w:p w:rsidR="000B3EAD" w:rsidRPr="007A54A0" w:rsidRDefault="00E4429D" w:rsidP="00767F5C">
      <w:pPr>
        <w:pStyle w:val="af1"/>
        <w:numPr>
          <w:ilvl w:val="0"/>
          <w:numId w:val="22"/>
        </w:numPr>
        <w:spacing w:after="12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iCs/>
          <w:sz w:val="28"/>
          <w:szCs w:val="28"/>
        </w:rPr>
        <w:t>в</w:t>
      </w:r>
      <w:r w:rsidR="000B3EAD" w:rsidRPr="007A54A0">
        <w:rPr>
          <w:rFonts w:ascii="Times New Roman" w:hAnsi="Times New Roman" w:cs="Times New Roman"/>
          <w:iCs/>
          <w:sz w:val="28"/>
          <w:szCs w:val="28"/>
        </w:rPr>
        <w:t>ирусы</w:t>
      </w:r>
      <w:r w:rsidR="000B3EAD" w:rsidRPr="007A54A0">
        <w:rPr>
          <w:rFonts w:ascii="Times New Roman" w:hAnsi="Times New Roman" w:cs="Times New Roman"/>
          <w:sz w:val="28"/>
          <w:szCs w:val="28"/>
        </w:rPr>
        <w:t>;</w:t>
      </w:r>
    </w:p>
    <w:p w:rsidR="000B3EAD" w:rsidRPr="007A54A0" w:rsidRDefault="00E4429D" w:rsidP="00767F5C">
      <w:pPr>
        <w:pStyle w:val="af1"/>
        <w:numPr>
          <w:ilvl w:val="0"/>
          <w:numId w:val="22"/>
        </w:numPr>
        <w:spacing w:after="120"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iCs/>
          <w:sz w:val="28"/>
          <w:szCs w:val="28"/>
        </w:rPr>
        <w:t>б</w:t>
      </w:r>
      <w:r w:rsidR="000B3EAD" w:rsidRPr="007A54A0">
        <w:rPr>
          <w:rFonts w:ascii="Times New Roman" w:hAnsi="Times New Roman" w:cs="Times New Roman"/>
          <w:iCs/>
          <w:sz w:val="28"/>
          <w:szCs w:val="28"/>
        </w:rPr>
        <w:t>актерии</w:t>
      </w:r>
      <w:r w:rsidR="000B3EAD" w:rsidRPr="007A54A0">
        <w:rPr>
          <w:rFonts w:ascii="Times New Roman" w:hAnsi="Times New Roman" w:cs="Times New Roman"/>
          <w:sz w:val="28"/>
          <w:szCs w:val="28"/>
        </w:rPr>
        <w:t>;</w:t>
      </w:r>
    </w:p>
    <w:p w:rsidR="000B3EAD" w:rsidRPr="007A54A0" w:rsidRDefault="00E4429D" w:rsidP="00767F5C">
      <w:pPr>
        <w:pStyle w:val="af1"/>
        <w:numPr>
          <w:ilvl w:val="0"/>
          <w:numId w:val="22"/>
        </w:numPr>
        <w:spacing w:after="120" w:line="360" w:lineRule="auto"/>
        <w:ind w:left="1134" w:hanging="425"/>
        <w:rPr>
          <w:rFonts w:ascii="Times New Roman" w:hAnsi="Times New Roman" w:cs="Times New Roman"/>
          <w:iCs/>
          <w:sz w:val="28"/>
          <w:szCs w:val="28"/>
        </w:rPr>
      </w:pPr>
      <w:r w:rsidRPr="007A54A0">
        <w:rPr>
          <w:rFonts w:ascii="Times New Roman" w:hAnsi="Times New Roman" w:cs="Times New Roman"/>
          <w:iCs/>
          <w:sz w:val="28"/>
          <w:szCs w:val="28"/>
        </w:rPr>
        <w:t>к</w:t>
      </w:r>
      <w:r w:rsidR="000B3EAD" w:rsidRPr="007A54A0">
        <w:rPr>
          <w:rFonts w:ascii="Times New Roman" w:hAnsi="Times New Roman" w:cs="Times New Roman"/>
          <w:iCs/>
          <w:sz w:val="28"/>
          <w:szCs w:val="28"/>
        </w:rPr>
        <w:t>ровососущие насекомые.</w:t>
      </w:r>
    </w:p>
    <w:p w:rsidR="000B3EAD" w:rsidRPr="007A54A0" w:rsidRDefault="000B3EAD" w:rsidP="0080228E">
      <w:pPr>
        <w:pStyle w:val="af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4A0">
        <w:rPr>
          <w:rFonts w:ascii="Times New Roman" w:hAnsi="Times New Roman" w:cs="Times New Roman"/>
          <w:iCs/>
          <w:sz w:val="28"/>
          <w:szCs w:val="28"/>
        </w:rPr>
        <w:t xml:space="preserve">3.Для остановки артериального кровотечения необходимо:  </w:t>
      </w:r>
    </w:p>
    <w:p w:rsidR="000B3EAD" w:rsidRPr="007A54A0" w:rsidRDefault="000B3EAD" w:rsidP="00767F5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425"/>
        <w:rPr>
          <w:iCs/>
          <w:szCs w:val="28"/>
        </w:rPr>
      </w:pPr>
      <w:r w:rsidRPr="007A54A0">
        <w:rPr>
          <w:iCs/>
          <w:szCs w:val="28"/>
        </w:rPr>
        <w:lastRenderedPageBreak/>
        <w:t>наложить жгут выше раны и тугую повязку;</w:t>
      </w:r>
    </w:p>
    <w:p w:rsidR="000B3EAD" w:rsidRPr="007A54A0" w:rsidRDefault="000B3EAD" w:rsidP="00767F5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425"/>
        <w:rPr>
          <w:iCs/>
          <w:szCs w:val="28"/>
        </w:rPr>
      </w:pPr>
      <w:r w:rsidRPr="007A54A0">
        <w:rPr>
          <w:iCs/>
          <w:szCs w:val="28"/>
        </w:rPr>
        <w:t>наложить жгут ниже раны и тугую повязку;</w:t>
      </w:r>
    </w:p>
    <w:p w:rsidR="000B3EAD" w:rsidRPr="007A54A0" w:rsidRDefault="000B3EAD" w:rsidP="00767F5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425"/>
        <w:rPr>
          <w:iCs/>
          <w:szCs w:val="28"/>
        </w:rPr>
      </w:pPr>
      <w:r w:rsidRPr="007A54A0">
        <w:rPr>
          <w:iCs/>
          <w:szCs w:val="28"/>
        </w:rPr>
        <w:t xml:space="preserve">обеспечить пострадавшему полный покой; </w:t>
      </w:r>
    </w:p>
    <w:p w:rsidR="000B3EAD" w:rsidRPr="007A54A0" w:rsidRDefault="000B3EAD" w:rsidP="00767F5C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425"/>
        <w:rPr>
          <w:iCs/>
          <w:szCs w:val="28"/>
        </w:rPr>
      </w:pPr>
      <w:r w:rsidRPr="007A54A0">
        <w:rPr>
          <w:iCs/>
          <w:szCs w:val="28"/>
        </w:rPr>
        <w:t>наложить повязку на рану.</w:t>
      </w:r>
    </w:p>
    <w:p w:rsidR="00E4429D" w:rsidRPr="007A54A0" w:rsidRDefault="00E4429D" w:rsidP="0080228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Открытые тесты:</w:t>
      </w:r>
    </w:p>
    <w:p w:rsidR="000B3EAD" w:rsidRPr="007A54A0" w:rsidRDefault="00E4429D" w:rsidP="0080228E">
      <w:pPr>
        <w:spacing w:after="12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5</w:t>
      </w:r>
      <w:r w:rsidR="00220BC9" w:rsidRPr="007A54A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B3EAD" w:rsidRPr="007A54A0">
        <w:rPr>
          <w:rFonts w:ascii="Times New Roman" w:hAnsi="Times New Roman" w:cs="Times New Roman"/>
          <w:iCs/>
          <w:sz w:val="28"/>
          <w:szCs w:val="28"/>
        </w:rPr>
        <w:t>Регулярную российскую армию в начале XVIII века создал  _______</w:t>
      </w:r>
      <w:r w:rsidR="0073591B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:rsidR="000B3EAD" w:rsidRPr="007A54A0" w:rsidRDefault="00E4429D" w:rsidP="0080228E">
      <w:pPr>
        <w:pStyle w:val="a6"/>
        <w:spacing w:after="120"/>
        <w:ind w:left="0"/>
        <w:jc w:val="both"/>
        <w:rPr>
          <w:szCs w:val="28"/>
        </w:rPr>
      </w:pPr>
      <w:r w:rsidRPr="007A54A0">
        <w:rPr>
          <w:rFonts w:eastAsiaTheme="minorEastAsia"/>
          <w:color w:val="auto"/>
          <w:szCs w:val="28"/>
          <w:lang w:eastAsia="ru-RU"/>
        </w:rPr>
        <w:t>6</w:t>
      </w:r>
      <w:r w:rsidR="000B3EAD" w:rsidRPr="007A54A0">
        <w:rPr>
          <w:rFonts w:eastAsiaTheme="minorEastAsia"/>
          <w:color w:val="auto"/>
          <w:szCs w:val="28"/>
          <w:lang w:eastAsia="ru-RU"/>
        </w:rPr>
        <w:t>.</w:t>
      </w:r>
      <w:r w:rsidR="000B3EAD" w:rsidRPr="007A54A0">
        <w:rPr>
          <w:szCs w:val="28"/>
        </w:rPr>
        <w:t>Вооруженные си</w:t>
      </w:r>
      <w:r w:rsidRPr="007A54A0">
        <w:rPr>
          <w:szCs w:val="28"/>
        </w:rPr>
        <w:t>лы Российской федерации состоя</w:t>
      </w:r>
      <w:r w:rsidR="00B43BD2" w:rsidRPr="007A54A0">
        <w:rPr>
          <w:szCs w:val="28"/>
        </w:rPr>
        <w:t>т</w:t>
      </w:r>
      <w:r w:rsidR="000B3EAD" w:rsidRPr="007A54A0">
        <w:rPr>
          <w:szCs w:val="28"/>
        </w:rPr>
        <w:t xml:space="preserve">из трех видов войск: </w:t>
      </w:r>
      <w:r w:rsidRPr="007A54A0">
        <w:rPr>
          <w:szCs w:val="28"/>
        </w:rPr>
        <w:t>Военно</w:t>
      </w:r>
      <w:r w:rsidRPr="007A54A0">
        <w:rPr>
          <w:b/>
          <w:szCs w:val="28"/>
        </w:rPr>
        <w:t>-</w:t>
      </w:r>
      <w:r w:rsidRPr="007A54A0">
        <w:rPr>
          <w:szCs w:val="28"/>
        </w:rPr>
        <w:t>морского флота,  Военно</w:t>
      </w:r>
      <w:r w:rsidRPr="007A54A0">
        <w:rPr>
          <w:b/>
          <w:szCs w:val="28"/>
        </w:rPr>
        <w:t>-</w:t>
      </w:r>
      <w:r w:rsidRPr="007A54A0">
        <w:rPr>
          <w:szCs w:val="28"/>
        </w:rPr>
        <w:t>воздушных</w:t>
      </w:r>
      <w:r w:rsidR="0073591B">
        <w:rPr>
          <w:szCs w:val="28"/>
        </w:rPr>
        <w:t xml:space="preserve"> сил,  _______  _______.</w:t>
      </w:r>
    </w:p>
    <w:p w:rsidR="00E4429D" w:rsidRPr="007A54A0" w:rsidRDefault="00E4429D" w:rsidP="0080228E">
      <w:pPr>
        <w:pStyle w:val="a6"/>
        <w:spacing w:after="120"/>
        <w:ind w:left="0"/>
        <w:jc w:val="both"/>
        <w:rPr>
          <w:szCs w:val="28"/>
        </w:rPr>
      </w:pPr>
      <w:r w:rsidRPr="007A54A0">
        <w:rPr>
          <w:szCs w:val="28"/>
        </w:rPr>
        <w:t>7</w:t>
      </w:r>
      <w:r w:rsidR="000B3EAD" w:rsidRPr="007A54A0">
        <w:rPr>
          <w:szCs w:val="28"/>
        </w:rPr>
        <w:t>.Сводом законов войскового товарищества являются воинские _________.</w:t>
      </w:r>
    </w:p>
    <w:p w:rsidR="00E16EC6" w:rsidRPr="007A54A0" w:rsidRDefault="00E16EC6" w:rsidP="0080228E">
      <w:pPr>
        <w:pStyle w:val="a6"/>
        <w:spacing w:after="120"/>
        <w:ind w:left="0"/>
        <w:jc w:val="both"/>
        <w:rPr>
          <w:szCs w:val="28"/>
        </w:rPr>
      </w:pPr>
    </w:p>
    <w:p w:rsidR="000B3EAD" w:rsidRPr="007A54A0" w:rsidRDefault="000B3EAD" w:rsidP="0080228E">
      <w:pPr>
        <w:pStyle w:val="a6"/>
        <w:spacing w:after="120"/>
        <w:ind w:left="0"/>
        <w:rPr>
          <w:b/>
          <w:szCs w:val="28"/>
        </w:rPr>
      </w:pPr>
      <w:r w:rsidRPr="007A54A0">
        <w:rPr>
          <w:b/>
          <w:szCs w:val="28"/>
        </w:rPr>
        <w:t>Тесты на соответствие:</w:t>
      </w:r>
    </w:p>
    <w:p w:rsidR="000B3EAD" w:rsidRPr="007A54A0" w:rsidRDefault="00E16EC6" w:rsidP="0080228E">
      <w:pPr>
        <w:pStyle w:val="a6"/>
        <w:spacing w:after="120"/>
        <w:ind w:left="0"/>
        <w:jc w:val="both"/>
        <w:rPr>
          <w:b/>
          <w:szCs w:val="28"/>
        </w:rPr>
      </w:pPr>
      <w:r w:rsidRPr="007A54A0">
        <w:rPr>
          <w:szCs w:val="28"/>
        </w:rPr>
        <w:t>9</w:t>
      </w:r>
      <w:r w:rsidR="000B3EAD" w:rsidRPr="007A54A0">
        <w:rPr>
          <w:szCs w:val="28"/>
        </w:rPr>
        <w:t xml:space="preserve">.Установите соответствие между </w:t>
      </w:r>
      <w:r w:rsidR="000B3EAD" w:rsidRPr="007A54A0">
        <w:rPr>
          <w:rStyle w:val="313pt"/>
          <w:b w:val="0"/>
          <w:bCs w:val="0"/>
          <w:color w:val="000000"/>
          <w:sz w:val="28"/>
          <w:szCs w:val="28"/>
        </w:rPr>
        <w:t>органами управления по делам гражданской обороны и ее структурой.</w:t>
      </w:r>
    </w:p>
    <w:tbl>
      <w:tblPr>
        <w:tblStyle w:val="a5"/>
        <w:tblpPr w:leftFromText="180" w:rightFromText="180" w:vertAnchor="text" w:horzAnchor="margin" w:tblpY="499"/>
        <w:tblW w:w="0" w:type="auto"/>
        <w:tblLook w:val="04A0"/>
      </w:tblPr>
      <w:tblGrid>
        <w:gridCol w:w="4801"/>
        <w:gridCol w:w="4770"/>
      </w:tblGrid>
      <w:tr w:rsidR="000B3EAD" w:rsidRPr="007A54A0" w:rsidTr="000B3EAD">
        <w:tc>
          <w:tcPr>
            <w:tcW w:w="4801" w:type="dxa"/>
          </w:tcPr>
          <w:p w:rsidR="000B3EAD" w:rsidRPr="007A54A0" w:rsidRDefault="00220BC9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color w:val="000000"/>
                <w:sz w:val="28"/>
                <w:szCs w:val="28"/>
              </w:rPr>
              <w:t>1.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Федеральный уровень</w:t>
            </w:r>
          </w:p>
        </w:tc>
        <w:tc>
          <w:tcPr>
            <w:tcW w:w="4770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2"/>
              </w:numPr>
              <w:spacing w:after="120"/>
              <w:ind w:left="444" w:hanging="425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Региональные центры МЧС России</w:t>
            </w:r>
          </w:p>
        </w:tc>
      </w:tr>
      <w:tr w:rsidR="000B3EAD" w:rsidRPr="007A54A0" w:rsidTr="000B3EAD">
        <w:tc>
          <w:tcPr>
            <w:tcW w:w="4801" w:type="dxa"/>
          </w:tcPr>
          <w:p w:rsidR="000B3EAD" w:rsidRPr="007A54A0" w:rsidRDefault="00220BC9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Региональный уровень</w:t>
            </w:r>
          </w:p>
        </w:tc>
        <w:tc>
          <w:tcPr>
            <w:tcW w:w="4770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2"/>
              </w:numPr>
              <w:spacing w:after="120"/>
              <w:ind w:left="444" w:hanging="425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Министерства комитеты, главные управления по делам гражданской обороны и чрезвычайным ситуациям (ГОЧС) субъектов РФ.</w:t>
            </w:r>
          </w:p>
        </w:tc>
      </w:tr>
      <w:tr w:rsidR="000B3EAD" w:rsidRPr="007A54A0" w:rsidTr="000B3EAD">
        <w:tc>
          <w:tcPr>
            <w:tcW w:w="4801" w:type="dxa"/>
          </w:tcPr>
          <w:p w:rsidR="000B3EAD" w:rsidRPr="007A54A0" w:rsidRDefault="00220BC9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3.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Территориальный уровень </w:t>
            </w:r>
          </w:p>
        </w:tc>
        <w:tc>
          <w:tcPr>
            <w:tcW w:w="4770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2"/>
              </w:numPr>
              <w:spacing w:after="120"/>
              <w:ind w:left="444" w:hanging="425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Министерства по делам гражданской обороны, чрезвычайным ситуациям и ликвидации последствий стихийных бедствий (МЧС России).</w:t>
            </w:r>
          </w:p>
        </w:tc>
      </w:tr>
      <w:tr w:rsidR="000B3EAD" w:rsidRPr="007A54A0" w:rsidTr="000B3EAD">
        <w:trPr>
          <w:trHeight w:val="800"/>
        </w:trPr>
        <w:tc>
          <w:tcPr>
            <w:tcW w:w="4801" w:type="dxa"/>
          </w:tcPr>
          <w:p w:rsidR="000B3EAD" w:rsidRPr="007A54A0" w:rsidRDefault="00220BC9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lastRenderedPageBreak/>
              <w:t xml:space="preserve">4.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Местный уровень</w:t>
            </w:r>
          </w:p>
        </w:tc>
        <w:tc>
          <w:tcPr>
            <w:tcW w:w="4770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2"/>
              </w:numPr>
              <w:spacing w:after="120"/>
              <w:ind w:left="444" w:hanging="425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Управления (отделы) по делам ГОЧС органов местного самоуправления.</w:t>
            </w:r>
          </w:p>
        </w:tc>
      </w:tr>
    </w:tbl>
    <w:p w:rsidR="00E16EC6" w:rsidRPr="007A54A0" w:rsidRDefault="00E16EC6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E16EC6" w:rsidP="0080228E">
      <w:p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4A0">
        <w:rPr>
          <w:rFonts w:ascii="Times New Roman" w:hAnsi="Times New Roman" w:cs="Times New Roman"/>
          <w:sz w:val="28"/>
          <w:szCs w:val="28"/>
        </w:rPr>
        <w:t>10</w:t>
      </w:r>
      <w:r w:rsidR="000B3EAD" w:rsidRPr="007A54A0">
        <w:rPr>
          <w:rFonts w:ascii="Times New Roman" w:hAnsi="Times New Roman" w:cs="Times New Roman"/>
          <w:sz w:val="28"/>
          <w:szCs w:val="28"/>
        </w:rPr>
        <w:t>.Установите соответствие между группами опасных природных явлений:</w:t>
      </w:r>
    </w:p>
    <w:tbl>
      <w:tblPr>
        <w:tblStyle w:val="a5"/>
        <w:tblpPr w:leftFromText="180" w:rightFromText="180" w:vertAnchor="text" w:horzAnchor="margin" w:tblpY="355"/>
        <w:tblW w:w="0" w:type="auto"/>
        <w:tblLook w:val="04A0"/>
      </w:tblPr>
      <w:tblGrid>
        <w:gridCol w:w="4826"/>
        <w:gridCol w:w="4745"/>
      </w:tblGrid>
      <w:tr w:rsidR="000B3EAD" w:rsidRPr="007A54A0" w:rsidTr="000B3EAD">
        <w:tc>
          <w:tcPr>
            <w:tcW w:w="4826" w:type="dxa"/>
          </w:tcPr>
          <w:p w:rsidR="000B3EAD" w:rsidRPr="007A54A0" w:rsidRDefault="00954966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1.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Геологические</w:t>
            </w:r>
          </w:p>
        </w:tc>
        <w:tc>
          <w:tcPr>
            <w:tcW w:w="4745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1"/>
              </w:numPr>
              <w:spacing w:after="120" w:line="240" w:lineRule="auto"/>
              <w:ind w:left="561" w:hanging="561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Природные пожары.</w:t>
            </w:r>
          </w:p>
        </w:tc>
      </w:tr>
      <w:tr w:rsidR="000B3EAD" w:rsidRPr="007A54A0" w:rsidTr="000B3EAD">
        <w:tc>
          <w:tcPr>
            <w:tcW w:w="4826" w:type="dxa"/>
          </w:tcPr>
          <w:p w:rsidR="000B3EAD" w:rsidRPr="007A54A0" w:rsidRDefault="00954966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2.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Метеорологические</w:t>
            </w:r>
          </w:p>
        </w:tc>
        <w:tc>
          <w:tcPr>
            <w:tcW w:w="4745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1"/>
              </w:numPr>
              <w:spacing w:after="120" w:line="240" w:lineRule="auto"/>
              <w:ind w:left="561" w:hanging="561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Наводнения, сели, цунами, снежные лавины.</w:t>
            </w:r>
          </w:p>
        </w:tc>
      </w:tr>
      <w:tr w:rsidR="000B3EAD" w:rsidRPr="007A54A0" w:rsidTr="000B3EAD">
        <w:tc>
          <w:tcPr>
            <w:tcW w:w="4826" w:type="dxa"/>
          </w:tcPr>
          <w:p w:rsidR="000B3EAD" w:rsidRPr="007A54A0" w:rsidRDefault="00954966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3.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Гидрологические</w:t>
            </w:r>
          </w:p>
        </w:tc>
        <w:tc>
          <w:tcPr>
            <w:tcW w:w="4745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1"/>
              </w:numPr>
              <w:spacing w:after="120" w:line="240" w:lineRule="auto"/>
              <w:ind w:left="561" w:hanging="561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Землетрясения, извержения вулканов, оползни, обвалы.</w:t>
            </w:r>
          </w:p>
        </w:tc>
      </w:tr>
      <w:tr w:rsidR="000B3EAD" w:rsidRPr="007A54A0" w:rsidTr="000B3EAD">
        <w:tc>
          <w:tcPr>
            <w:tcW w:w="4826" w:type="dxa"/>
          </w:tcPr>
          <w:p w:rsidR="000B3EAD" w:rsidRPr="007A54A0" w:rsidRDefault="00954966" w:rsidP="0080228E">
            <w:pPr>
              <w:spacing w:after="120" w:line="360" w:lineRule="auto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 xml:space="preserve">4. </w:t>
            </w:r>
            <w:r w:rsidR="000B3EAD"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Природные</w:t>
            </w:r>
          </w:p>
        </w:tc>
        <w:tc>
          <w:tcPr>
            <w:tcW w:w="4745" w:type="dxa"/>
          </w:tcPr>
          <w:p w:rsidR="000B3EAD" w:rsidRPr="007A54A0" w:rsidRDefault="000B3EAD" w:rsidP="00055002">
            <w:pPr>
              <w:pStyle w:val="a6"/>
              <w:numPr>
                <w:ilvl w:val="0"/>
                <w:numId w:val="1"/>
              </w:numPr>
              <w:spacing w:after="120" w:line="240" w:lineRule="auto"/>
              <w:ind w:left="561" w:hanging="561"/>
              <w:jc w:val="both"/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</w:pPr>
            <w:r w:rsidRPr="007A54A0">
              <w:rPr>
                <w:rStyle w:val="313pt"/>
                <w:b w:val="0"/>
                <w:bCs w:val="0"/>
                <w:color w:val="000000"/>
                <w:sz w:val="28"/>
                <w:szCs w:val="28"/>
              </w:rPr>
              <w:t>Ураганы бури, смерчи.</w:t>
            </w:r>
          </w:p>
        </w:tc>
      </w:tr>
    </w:tbl>
    <w:p w:rsidR="000B3EAD" w:rsidRPr="007A54A0" w:rsidRDefault="000B3EAD" w:rsidP="004B0A47">
      <w:pPr>
        <w:pStyle w:val="30"/>
        <w:shd w:val="clear" w:color="auto" w:fill="auto"/>
        <w:spacing w:after="120" w:line="360" w:lineRule="auto"/>
        <w:jc w:val="both"/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установление последовательности:</w:t>
      </w:r>
    </w:p>
    <w:p w:rsidR="005504E6" w:rsidRPr="007A54A0" w:rsidRDefault="000B3EAD" w:rsidP="005504E6">
      <w:pPr>
        <w:pStyle w:val="a6"/>
        <w:spacing w:after="120"/>
        <w:ind w:left="0"/>
        <w:jc w:val="both"/>
        <w:rPr>
          <w:szCs w:val="28"/>
        </w:rPr>
      </w:pPr>
      <w:r w:rsidRPr="007A54A0">
        <w:rPr>
          <w:szCs w:val="28"/>
        </w:rPr>
        <w:t>1</w:t>
      </w:r>
      <w:r w:rsidR="005504E6" w:rsidRPr="007A54A0">
        <w:rPr>
          <w:szCs w:val="28"/>
        </w:rPr>
        <w:t>2</w:t>
      </w:r>
      <w:r w:rsidRPr="007A54A0">
        <w:rPr>
          <w:szCs w:val="28"/>
        </w:rPr>
        <w:t>.Укажите верную схему первой медицинской помощи при сотрясении головного мозга.</w:t>
      </w:r>
    </w:p>
    <w:p w:rsidR="005504E6" w:rsidRPr="007A54A0" w:rsidRDefault="000B3EAD" w:rsidP="00767F5C">
      <w:pPr>
        <w:pStyle w:val="a6"/>
        <w:numPr>
          <w:ilvl w:val="0"/>
          <w:numId w:val="16"/>
        </w:numPr>
        <w:spacing w:after="120"/>
        <w:ind w:left="1134" w:hanging="425"/>
        <w:jc w:val="both"/>
        <w:rPr>
          <w:szCs w:val="28"/>
        </w:rPr>
      </w:pPr>
      <w:r w:rsidRPr="007A54A0">
        <w:rPr>
          <w:szCs w:val="28"/>
        </w:rPr>
        <w:t xml:space="preserve">Голове придать возвышенное положение, необходим холод в первые часы после травмы. </w:t>
      </w:r>
    </w:p>
    <w:p w:rsidR="005504E6" w:rsidRPr="007A54A0" w:rsidRDefault="000B3EAD" w:rsidP="00767F5C">
      <w:pPr>
        <w:pStyle w:val="a6"/>
        <w:numPr>
          <w:ilvl w:val="0"/>
          <w:numId w:val="16"/>
        </w:numPr>
        <w:spacing w:after="120"/>
        <w:ind w:left="1134" w:hanging="425"/>
        <w:jc w:val="both"/>
        <w:rPr>
          <w:szCs w:val="28"/>
        </w:rPr>
      </w:pPr>
      <w:r w:rsidRPr="007A54A0">
        <w:rPr>
          <w:szCs w:val="28"/>
        </w:rPr>
        <w:t>Необходима с</w:t>
      </w:r>
      <w:r w:rsidR="005504E6" w:rsidRPr="007A54A0">
        <w:rPr>
          <w:szCs w:val="28"/>
        </w:rPr>
        <w:t xml:space="preserve">рочная госпитализация больного. </w:t>
      </w:r>
    </w:p>
    <w:p w:rsidR="005504E6" w:rsidRPr="007A54A0" w:rsidRDefault="000B3EAD" w:rsidP="00767F5C">
      <w:pPr>
        <w:pStyle w:val="a6"/>
        <w:numPr>
          <w:ilvl w:val="0"/>
          <w:numId w:val="16"/>
        </w:numPr>
        <w:spacing w:after="120"/>
        <w:ind w:left="1134" w:hanging="425"/>
        <w:jc w:val="both"/>
        <w:rPr>
          <w:szCs w:val="28"/>
        </w:rPr>
      </w:pPr>
      <w:r w:rsidRPr="007A54A0">
        <w:rPr>
          <w:szCs w:val="28"/>
        </w:rPr>
        <w:t>Больного надо уложить, согреть и успокоить.</w:t>
      </w:r>
    </w:p>
    <w:p w:rsidR="000B3EAD" w:rsidRPr="007A54A0" w:rsidRDefault="000B3EAD" w:rsidP="00767F5C">
      <w:pPr>
        <w:pStyle w:val="a6"/>
        <w:numPr>
          <w:ilvl w:val="0"/>
          <w:numId w:val="16"/>
        </w:numPr>
        <w:spacing w:after="120"/>
        <w:ind w:left="1134" w:hanging="425"/>
        <w:jc w:val="both"/>
        <w:rPr>
          <w:szCs w:val="28"/>
        </w:rPr>
      </w:pPr>
      <w:r w:rsidRPr="007A54A0">
        <w:rPr>
          <w:szCs w:val="28"/>
        </w:rPr>
        <w:t xml:space="preserve">Лечебный комплекс должен обязательно включать постельный режим в течение 6—7 дней в легких случаях и 10—12 дней — в более тяжелых. </w:t>
      </w:r>
    </w:p>
    <w:p w:rsidR="005504E6" w:rsidRPr="007A54A0" w:rsidRDefault="005504E6" w:rsidP="0080228E">
      <w:pPr>
        <w:pStyle w:val="a6"/>
        <w:spacing w:after="120"/>
        <w:ind w:left="0"/>
        <w:jc w:val="both"/>
        <w:rPr>
          <w:szCs w:val="28"/>
        </w:rPr>
      </w:pPr>
    </w:p>
    <w:p w:rsidR="00D229AD" w:rsidRPr="007A54A0" w:rsidRDefault="005504E6" w:rsidP="00D229AD">
      <w:pPr>
        <w:pStyle w:val="a6"/>
        <w:spacing w:after="120"/>
        <w:ind w:left="0"/>
        <w:jc w:val="both"/>
        <w:rPr>
          <w:szCs w:val="28"/>
        </w:rPr>
      </w:pPr>
      <w:r w:rsidRPr="007A54A0">
        <w:rPr>
          <w:szCs w:val="28"/>
        </w:rPr>
        <w:t>13</w:t>
      </w:r>
      <w:r w:rsidR="000B3EAD" w:rsidRPr="007A54A0">
        <w:rPr>
          <w:szCs w:val="28"/>
        </w:rPr>
        <w:t>.Укажите верную схему первой медицинской</w:t>
      </w:r>
      <w:r w:rsidR="00D229AD" w:rsidRPr="007A54A0">
        <w:rPr>
          <w:szCs w:val="28"/>
        </w:rPr>
        <w:t xml:space="preserve"> помощи при накладывании жгута.</w:t>
      </w:r>
    </w:p>
    <w:p w:rsidR="00D229AD" w:rsidRPr="007A54A0" w:rsidRDefault="000B3EAD" w:rsidP="00767F5C">
      <w:pPr>
        <w:pStyle w:val="a6"/>
        <w:numPr>
          <w:ilvl w:val="0"/>
          <w:numId w:val="17"/>
        </w:numPr>
        <w:spacing w:after="120"/>
        <w:ind w:left="1276" w:hanging="425"/>
        <w:jc w:val="both"/>
        <w:rPr>
          <w:szCs w:val="28"/>
        </w:rPr>
      </w:pPr>
      <w:r w:rsidRPr="007A54A0">
        <w:rPr>
          <w:szCs w:val="28"/>
        </w:rPr>
        <w:t>Под него кладут записку с указанием времени его наложения.</w:t>
      </w:r>
    </w:p>
    <w:p w:rsidR="00D229AD" w:rsidRPr="007A54A0" w:rsidRDefault="000B3EAD" w:rsidP="00767F5C">
      <w:pPr>
        <w:pStyle w:val="a6"/>
        <w:numPr>
          <w:ilvl w:val="0"/>
          <w:numId w:val="17"/>
        </w:numPr>
        <w:spacing w:after="120"/>
        <w:ind w:left="1276" w:hanging="425"/>
        <w:jc w:val="both"/>
        <w:rPr>
          <w:szCs w:val="28"/>
        </w:rPr>
      </w:pPr>
      <w:r w:rsidRPr="007A54A0">
        <w:rPr>
          <w:szCs w:val="28"/>
        </w:rPr>
        <w:t>Конечность перед накладыванием жгута  поднимают вверх.</w:t>
      </w:r>
    </w:p>
    <w:p w:rsidR="00D229AD" w:rsidRPr="007A54A0" w:rsidRDefault="000B3EAD" w:rsidP="00767F5C">
      <w:pPr>
        <w:pStyle w:val="a6"/>
        <w:numPr>
          <w:ilvl w:val="0"/>
          <w:numId w:val="17"/>
        </w:numPr>
        <w:spacing w:after="120"/>
        <w:ind w:left="1276" w:hanging="425"/>
        <w:jc w:val="both"/>
        <w:rPr>
          <w:szCs w:val="28"/>
        </w:rPr>
      </w:pPr>
      <w:r w:rsidRPr="007A54A0">
        <w:rPr>
          <w:szCs w:val="28"/>
        </w:rPr>
        <w:lastRenderedPageBreak/>
        <w:t>На место накладывания жгута предварительно накладывают какую</w:t>
      </w:r>
      <w:r w:rsidR="004E3C6E">
        <w:rPr>
          <w:szCs w:val="28"/>
        </w:rPr>
        <w:t xml:space="preserve"> -</w:t>
      </w:r>
      <w:r w:rsidRPr="007A54A0">
        <w:rPr>
          <w:szCs w:val="28"/>
        </w:rPr>
        <w:t xml:space="preserve"> либо ткань.</w:t>
      </w:r>
    </w:p>
    <w:p w:rsidR="000B3EAD" w:rsidRPr="007A54A0" w:rsidRDefault="000B3EAD" w:rsidP="00767F5C">
      <w:pPr>
        <w:pStyle w:val="a6"/>
        <w:numPr>
          <w:ilvl w:val="0"/>
          <w:numId w:val="17"/>
        </w:numPr>
        <w:spacing w:after="120"/>
        <w:ind w:left="1276" w:hanging="425"/>
        <w:jc w:val="both"/>
        <w:rPr>
          <w:szCs w:val="28"/>
        </w:rPr>
      </w:pPr>
      <w:r w:rsidRPr="007A54A0">
        <w:rPr>
          <w:szCs w:val="28"/>
        </w:rPr>
        <w:t>Жгут затягивают только до остановки кровотечения</w:t>
      </w:r>
    </w:p>
    <w:p w:rsidR="000B3EAD" w:rsidRPr="007A54A0" w:rsidRDefault="000B3EAD" w:rsidP="0080228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173760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</w:rPr>
        <w:t>Документационное обеспечение управления</w:t>
      </w:r>
    </w:p>
    <w:p w:rsidR="000B3EAD" w:rsidRPr="007A54A0" w:rsidRDefault="000B3EAD" w:rsidP="0080228E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</w:rPr>
        <w:t>Закрытые тесты:</w:t>
      </w:r>
    </w:p>
    <w:p w:rsidR="003D6B41" w:rsidRPr="007A54A0" w:rsidRDefault="000B3EAD" w:rsidP="003D6B41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rFonts w:eastAsia="Calibri"/>
          <w:sz w:val="28"/>
          <w:szCs w:val="28"/>
        </w:rPr>
        <w:t>1.</w:t>
      </w:r>
      <w:r w:rsidRPr="007A54A0">
        <w:rPr>
          <w:sz w:val="28"/>
          <w:szCs w:val="28"/>
        </w:rPr>
        <w:t>Разработка организационных документов в организациях и на предприятиях:</w:t>
      </w:r>
    </w:p>
    <w:p w:rsidR="003D6B41" w:rsidRPr="007A54A0" w:rsidRDefault="000B3EAD" w:rsidP="00767F5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формальное, традиционное требование, не имеющее практического значения;</w:t>
      </w:r>
    </w:p>
    <w:p w:rsidR="003D6B41" w:rsidRPr="007A54A0" w:rsidRDefault="000B3EAD" w:rsidP="00767F5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необходимость при возникновении конфликтных ситуаций;</w:t>
      </w:r>
    </w:p>
    <w:p w:rsidR="003D6B41" w:rsidRPr="007A54A0" w:rsidRDefault="000B3EAD" w:rsidP="00767F5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создание нормативной базы для организации правоотношений;</w:t>
      </w:r>
    </w:p>
    <w:p w:rsidR="000B3EAD" w:rsidRPr="007A54A0" w:rsidRDefault="000B3EAD" w:rsidP="00767F5C">
      <w:pPr>
        <w:pStyle w:val="a7"/>
        <w:numPr>
          <w:ilvl w:val="0"/>
          <w:numId w:val="2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повышение престижа организации.</w:t>
      </w:r>
    </w:p>
    <w:p w:rsidR="003D6B41" w:rsidRPr="007A54A0" w:rsidRDefault="003D6B41" w:rsidP="003D6B41">
      <w:pPr>
        <w:pStyle w:val="a7"/>
        <w:spacing w:before="0" w:beforeAutospacing="0" w:after="0" w:afterAutospacing="0" w:line="360" w:lineRule="auto"/>
        <w:ind w:left="1134"/>
        <w:rPr>
          <w:sz w:val="28"/>
          <w:szCs w:val="28"/>
        </w:rPr>
      </w:pPr>
    </w:p>
    <w:p w:rsidR="003D6B41" w:rsidRPr="007A54A0" w:rsidRDefault="000B3EAD" w:rsidP="003D6B41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rFonts w:eastAsia="Calibri"/>
          <w:sz w:val="28"/>
          <w:szCs w:val="28"/>
        </w:rPr>
        <w:t>2.</w:t>
      </w:r>
      <w:r w:rsidRPr="007A54A0">
        <w:rPr>
          <w:sz w:val="28"/>
          <w:szCs w:val="28"/>
        </w:rPr>
        <w:t xml:space="preserve"> Правовой акт, определяющий порядок образования, права, обязанности и организацию работы учреждения на длительны</w:t>
      </w:r>
      <w:r w:rsidR="0070773F" w:rsidRPr="007A54A0">
        <w:rPr>
          <w:sz w:val="28"/>
          <w:szCs w:val="28"/>
        </w:rPr>
        <w:t>й период времени:</w:t>
      </w:r>
    </w:p>
    <w:p w:rsidR="003D6B41" w:rsidRPr="007A54A0" w:rsidRDefault="0070773F" w:rsidP="00767F5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приказ;</w:t>
      </w:r>
    </w:p>
    <w:p w:rsidR="003D6B41" w:rsidRPr="007A54A0" w:rsidRDefault="000B3EAD" w:rsidP="00767F5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положение;</w:t>
      </w:r>
    </w:p>
    <w:p w:rsidR="003D6B41" w:rsidRPr="007A54A0" w:rsidRDefault="000B3EAD" w:rsidP="00767F5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договор;</w:t>
      </w:r>
    </w:p>
    <w:p w:rsidR="000B3EAD" w:rsidRPr="007A54A0" w:rsidRDefault="000B3EAD" w:rsidP="00767F5C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1134" w:hanging="425"/>
        <w:rPr>
          <w:rStyle w:val="a8"/>
          <w:b w:val="0"/>
          <w:bCs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устав.</w:t>
      </w:r>
    </w:p>
    <w:p w:rsidR="003D6B41" w:rsidRPr="007A54A0" w:rsidRDefault="003D6B41" w:rsidP="003D6B41">
      <w:pPr>
        <w:pStyle w:val="a7"/>
        <w:spacing w:before="0" w:beforeAutospacing="0" w:after="0" w:afterAutospacing="0" w:line="360" w:lineRule="auto"/>
        <w:ind w:left="1134"/>
        <w:rPr>
          <w:sz w:val="28"/>
          <w:szCs w:val="28"/>
        </w:rPr>
      </w:pPr>
    </w:p>
    <w:p w:rsidR="003D6B41" w:rsidRPr="007A54A0" w:rsidRDefault="000B3EAD" w:rsidP="003D6B41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rFonts w:eastAsia="Calibri"/>
          <w:sz w:val="28"/>
          <w:szCs w:val="28"/>
        </w:rPr>
        <w:t>3.</w:t>
      </w:r>
      <w:r w:rsidRPr="007A54A0">
        <w:rPr>
          <w:sz w:val="28"/>
          <w:szCs w:val="28"/>
        </w:rPr>
        <w:t>Документ, регламентирующий деятельность конкретного должностного лица:</w:t>
      </w:r>
    </w:p>
    <w:p w:rsidR="003D6B41" w:rsidRPr="007A54A0" w:rsidRDefault="000B3EAD" w:rsidP="00767F5C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должностная инструкция;</w:t>
      </w:r>
    </w:p>
    <w:p w:rsidR="003D6B41" w:rsidRPr="007A54A0" w:rsidRDefault="0070773F" w:rsidP="00767F5C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указание;</w:t>
      </w:r>
    </w:p>
    <w:p w:rsidR="003D6B41" w:rsidRPr="007A54A0" w:rsidRDefault="0070773F" w:rsidP="00767F5C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приказ;</w:t>
      </w:r>
    </w:p>
    <w:p w:rsidR="000B3EAD" w:rsidRPr="007A54A0" w:rsidRDefault="000B3EAD" w:rsidP="00767F5C">
      <w:pPr>
        <w:pStyle w:val="a7"/>
        <w:numPr>
          <w:ilvl w:val="0"/>
          <w:numId w:val="26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служебная записка.</w:t>
      </w:r>
    </w:p>
    <w:p w:rsidR="003D6B41" w:rsidRPr="007A54A0" w:rsidRDefault="003D6B41" w:rsidP="003D6B41">
      <w:pPr>
        <w:pStyle w:val="a7"/>
        <w:spacing w:before="0" w:beforeAutospacing="0" w:after="0" w:afterAutospacing="0" w:line="360" w:lineRule="auto"/>
        <w:ind w:left="1134"/>
        <w:rPr>
          <w:sz w:val="28"/>
          <w:szCs w:val="28"/>
        </w:rPr>
      </w:pPr>
    </w:p>
    <w:p w:rsidR="003D6B41" w:rsidRPr="007A54A0" w:rsidRDefault="003D6B41" w:rsidP="003D6B41">
      <w:pPr>
        <w:pStyle w:val="a7"/>
        <w:spacing w:before="0" w:beforeAutospacing="0" w:after="0" w:afterAutospacing="0" w:line="360" w:lineRule="auto"/>
        <w:ind w:left="1134"/>
        <w:rPr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rFonts w:eastAsia="Calibri"/>
          <w:b/>
          <w:sz w:val="28"/>
          <w:szCs w:val="28"/>
        </w:rPr>
      </w:pPr>
      <w:r w:rsidRPr="007A54A0">
        <w:rPr>
          <w:rFonts w:eastAsia="Calibri"/>
          <w:b/>
          <w:sz w:val="28"/>
          <w:szCs w:val="28"/>
        </w:rPr>
        <w:t>Открытые тесты: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rFonts w:eastAsia="Calibri"/>
          <w:sz w:val="28"/>
          <w:szCs w:val="28"/>
        </w:rPr>
        <w:t>5.Запись информации на различных носителях по уст</w:t>
      </w:r>
      <w:r w:rsidR="003D6B41" w:rsidRPr="007A54A0">
        <w:rPr>
          <w:rFonts w:eastAsia="Calibri"/>
          <w:sz w:val="28"/>
          <w:szCs w:val="28"/>
        </w:rPr>
        <w:t xml:space="preserve">ановленным правилам  называется __________ </w:t>
      </w:r>
      <w:r w:rsidRPr="007A54A0">
        <w:rPr>
          <w:rFonts w:eastAsia="Calibri"/>
          <w:sz w:val="28"/>
          <w:szCs w:val="28"/>
        </w:rPr>
        <w:t>и представляет собой процесс создания и оформления документов.</w:t>
      </w:r>
    </w:p>
    <w:p w:rsidR="000B3EAD" w:rsidRPr="007A54A0" w:rsidRDefault="0070773F" w:rsidP="0080228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sz w:val="28"/>
          <w:szCs w:val="28"/>
        </w:rPr>
        <w:t>6.</w:t>
      </w:r>
      <w:r w:rsidR="003D6B41" w:rsidRPr="007A54A0">
        <w:rPr>
          <w:rFonts w:ascii="Times New Roman" w:eastAsia="Calibri" w:hAnsi="Times New Roman" w:cs="Times New Roman"/>
          <w:sz w:val="28"/>
          <w:szCs w:val="28"/>
        </w:rPr>
        <w:t xml:space="preserve"> ___________</w:t>
      </w:r>
      <w:r w:rsidR="000B3EAD" w:rsidRPr="007A54A0">
        <w:rPr>
          <w:rFonts w:ascii="Times New Roman" w:eastAsia="Calibri" w:hAnsi="Times New Roman" w:cs="Times New Roman"/>
          <w:sz w:val="28"/>
          <w:szCs w:val="28"/>
        </w:rPr>
        <w:t xml:space="preserve"> документы содержат юридически властные предписания субъектов исполнительной власти, адресатами которых являются конкретные организации, структурные подразделения, должностные лица или работники.</w:t>
      </w:r>
    </w:p>
    <w:p w:rsidR="000B3EAD" w:rsidRPr="007A54A0" w:rsidRDefault="003D6B41" w:rsidP="0080228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sz w:val="28"/>
          <w:szCs w:val="28"/>
        </w:rPr>
        <w:t>7. __________ д</w:t>
      </w:r>
      <w:r w:rsidR="000B3EAD" w:rsidRPr="007A54A0">
        <w:rPr>
          <w:rFonts w:ascii="Times New Roman" w:eastAsia="Calibri" w:hAnsi="Times New Roman" w:cs="Times New Roman"/>
          <w:sz w:val="28"/>
          <w:szCs w:val="28"/>
        </w:rPr>
        <w:t>окумент  обладает необходимым для управленческой деятельности свойством – юридической силой, что означает, что документ может служить подлинным доказательством заключенной в нем информации.</w:t>
      </w:r>
    </w:p>
    <w:p w:rsidR="003D6B41" w:rsidRPr="007A54A0" w:rsidRDefault="003D6B41" w:rsidP="0080228E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</w:rPr>
        <w:t>Тесты на соответствие: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sz w:val="28"/>
          <w:szCs w:val="28"/>
        </w:rPr>
        <w:t>9.</w:t>
      </w:r>
      <w:r w:rsidRPr="007A54A0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Организационные документы 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4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2. Распорядительные документы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Б) Устав организации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3.Справочно-информационные документы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 Трудовой договор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4. Документы по личному составу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04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sz w:val="28"/>
          <w:szCs w:val="28"/>
        </w:rPr>
        <w:t>10.</w:t>
      </w:r>
      <w:r w:rsidRPr="007A54A0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1. Резолюция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А) Проставляется при необходимости заверения подписи должностного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на определенных видах документов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Заголовок к тексту</w:t>
            </w:r>
          </w:p>
        </w:tc>
        <w:tc>
          <w:tcPr>
            <w:tcW w:w="4786" w:type="dxa"/>
          </w:tcPr>
          <w:p w:rsidR="000B3EAD" w:rsidRPr="007A54A0" w:rsidRDefault="0070773F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B3EAD" w:rsidRPr="007A54A0">
              <w:rPr>
                <w:rFonts w:ascii="Times New Roman" w:hAnsi="Times New Roman" w:cs="Times New Roman"/>
                <w:sz w:val="28"/>
                <w:szCs w:val="28"/>
              </w:rPr>
              <w:t>Наносится на документ рукописным способом должностным лицом, в компетенцию которого входит рассмотрение данного документа и принятие решения об организации его исполнения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3. Оттиск печати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 Обязательный реквизит, который  должен указываться на  всех документах организации: внутренних и исходящих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4. Наименование организации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 Включает в себя краткое содержание документа и оформляется перед текстом документа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055953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установление последовательности:</w:t>
      </w:r>
    </w:p>
    <w:p w:rsidR="0069695E" w:rsidRPr="007A54A0" w:rsidRDefault="000B3EAD" w:rsidP="0069695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sz w:val="28"/>
          <w:szCs w:val="28"/>
        </w:rPr>
        <w:t>12.</w:t>
      </w:r>
      <w:r w:rsidRPr="007A54A0">
        <w:rPr>
          <w:rFonts w:ascii="Times New Roman" w:hAnsi="Times New Roman" w:cs="Times New Roman"/>
          <w:sz w:val="28"/>
          <w:szCs w:val="28"/>
        </w:rPr>
        <w:t xml:space="preserve"> Определите последовательность этаповобработки  внутренних документов:</w:t>
      </w:r>
    </w:p>
    <w:p w:rsidR="0069695E" w:rsidRPr="007A54A0" w:rsidRDefault="000B3EAD" w:rsidP="00767F5C">
      <w:pPr>
        <w:pStyle w:val="a6"/>
        <w:numPr>
          <w:ilvl w:val="0"/>
          <w:numId w:val="28"/>
        </w:numPr>
        <w:ind w:left="1134" w:hanging="425"/>
        <w:rPr>
          <w:rStyle w:val="a8"/>
          <w:b w:val="0"/>
          <w:szCs w:val="28"/>
        </w:rPr>
      </w:pPr>
      <w:r w:rsidRPr="007A54A0">
        <w:rPr>
          <w:rStyle w:val="a8"/>
          <w:b w:val="0"/>
          <w:szCs w:val="28"/>
        </w:rPr>
        <w:t>исполнение и направление в дело;</w:t>
      </w:r>
    </w:p>
    <w:p w:rsidR="0069695E" w:rsidRPr="007A54A0" w:rsidRDefault="000B3EAD" w:rsidP="00767F5C">
      <w:pPr>
        <w:pStyle w:val="a6"/>
        <w:numPr>
          <w:ilvl w:val="0"/>
          <w:numId w:val="28"/>
        </w:numPr>
        <w:ind w:left="1134" w:hanging="425"/>
        <w:rPr>
          <w:rStyle w:val="a8"/>
          <w:b w:val="0"/>
          <w:szCs w:val="28"/>
        </w:rPr>
      </w:pPr>
      <w:r w:rsidRPr="007A54A0">
        <w:rPr>
          <w:rStyle w:val="a8"/>
          <w:b w:val="0"/>
          <w:szCs w:val="28"/>
        </w:rPr>
        <w:t>составление проекта и его согласование;</w:t>
      </w:r>
    </w:p>
    <w:p w:rsidR="0069695E" w:rsidRPr="007A54A0" w:rsidRDefault="000B3EAD" w:rsidP="00767F5C">
      <w:pPr>
        <w:pStyle w:val="a6"/>
        <w:numPr>
          <w:ilvl w:val="0"/>
          <w:numId w:val="28"/>
        </w:numPr>
        <w:ind w:left="1134" w:hanging="425"/>
        <w:rPr>
          <w:rStyle w:val="a8"/>
          <w:b w:val="0"/>
          <w:szCs w:val="28"/>
        </w:rPr>
      </w:pPr>
      <w:r w:rsidRPr="007A54A0">
        <w:rPr>
          <w:rStyle w:val="a8"/>
          <w:b w:val="0"/>
          <w:szCs w:val="28"/>
        </w:rPr>
        <w:t>регистрация;</w:t>
      </w:r>
    </w:p>
    <w:p w:rsidR="000B3EAD" w:rsidRPr="007A54A0" w:rsidRDefault="000B3EAD" w:rsidP="00767F5C">
      <w:pPr>
        <w:pStyle w:val="a6"/>
        <w:numPr>
          <w:ilvl w:val="0"/>
          <w:numId w:val="28"/>
        </w:numPr>
        <w:ind w:left="1134" w:hanging="425"/>
        <w:rPr>
          <w:rStyle w:val="a8"/>
          <w:b w:val="0"/>
          <w:szCs w:val="28"/>
        </w:rPr>
      </w:pPr>
      <w:r w:rsidRPr="007A54A0">
        <w:rPr>
          <w:rStyle w:val="a8"/>
          <w:b w:val="0"/>
          <w:szCs w:val="28"/>
        </w:rPr>
        <w:t>оформление и</w:t>
      </w:r>
      <w:r w:rsidR="00045038">
        <w:rPr>
          <w:rStyle w:val="a8"/>
          <w:b w:val="0"/>
          <w:szCs w:val="28"/>
        </w:rPr>
        <w:t xml:space="preserve"> </w:t>
      </w:r>
      <w:r w:rsidRPr="007A54A0">
        <w:rPr>
          <w:rStyle w:val="a8"/>
          <w:b w:val="0"/>
          <w:szCs w:val="28"/>
        </w:rPr>
        <w:t>подписание.</w:t>
      </w:r>
    </w:p>
    <w:p w:rsidR="000B3EAD" w:rsidRPr="007A54A0" w:rsidRDefault="000B3EAD" w:rsidP="0080228E">
      <w:pPr>
        <w:spacing w:after="120" w:line="36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9695E" w:rsidRPr="007A54A0" w:rsidRDefault="000B3EAD" w:rsidP="0069695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sz w:val="28"/>
          <w:szCs w:val="28"/>
        </w:rPr>
        <w:lastRenderedPageBreak/>
        <w:t>13.</w:t>
      </w:r>
      <w:r w:rsidRPr="007A54A0">
        <w:rPr>
          <w:rFonts w:ascii="Times New Roman" w:hAnsi="Times New Roman" w:cs="Times New Roman"/>
          <w:sz w:val="28"/>
          <w:szCs w:val="28"/>
        </w:rPr>
        <w:t xml:space="preserve"> Определите последовательность этапов  обработки  исходящих документов:</w:t>
      </w:r>
    </w:p>
    <w:p w:rsidR="0069695E" w:rsidRPr="007A54A0" w:rsidRDefault="000B3EAD" w:rsidP="00767F5C">
      <w:pPr>
        <w:pStyle w:val="a6"/>
        <w:numPr>
          <w:ilvl w:val="0"/>
          <w:numId w:val="29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составление проекта документа и его согласование;</w:t>
      </w:r>
    </w:p>
    <w:p w:rsidR="0069695E" w:rsidRPr="007A54A0" w:rsidRDefault="000B3EAD" w:rsidP="00767F5C">
      <w:pPr>
        <w:pStyle w:val="a6"/>
        <w:numPr>
          <w:ilvl w:val="0"/>
          <w:numId w:val="29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подписание (согласование, утверждение, простановка оттискапечати) и регистрация;</w:t>
      </w:r>
    </w:p>
    <w:p w:rsidR="0069695E" w:rsidRPr="007A54A0" w:rsidRDefault="000B3EAD" w:rsidP="00767F5C">
      <w:pPr>
        <w:pStyle w:val="a6"/>
        <w:numPr>
          <w:ilvl w:val="0"/>
          <w:numId w:val="29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проверка правильности оформления документа, печать;</w:t>
      </w:r>
    </w:p>
    <w:p w:rsidR="000B3EAD" w:rsidRPr="007A54A0" w:rsidRDefault="000B3EAD" w:rsidP="00767F5C">
      <w:pPr>
        <w:pStyle w:val="a6"/>
        <w:numPr>
          <w:ilvl w:val="0"/>
          <w:numId w:val="29"/>
        </w:numPr>
        <w:ind w:left="1134" w:hanging="425"/>
        <w:jc w:val="both"/>
        <w:rPr>
          <w:szCs w:val="28"/>
        </w:rPr>
      </w:pPr>
      <w:r w:rsidRPr="007A54A0">
        <w:rPr>
          <w:szCs w:val="28"/>
        </w:rPr>
        <w:t>отправка первого экземпляра документа адресату иподшивка второго экземпляра в дело.</w:t>
      </w:r>
    </w:p>
    <w:p w:rsidR="000B3EAD" w:rsidRPr="007A54A0" w:rsidRDefault="000B3EAD" w:rsidP="0080228E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tabs>
          <w:tab w:val="left" w:pos="1134"/>
        </w:tabs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kern w:val="24"/>
          <w:sz w:val="28"/>
          <w:szCs w:val="28"/>
        </w:rPr>
        <w:t>Правовое обеспечение профессиональной деятельности</w:t>
      </w:r>
    </w:p>
    <w:p w:rsidR="000B3EAD" w:rsidRPr="007A54A0" w:rsidRDefault="000B3EAD" w:rsidP="007A54A0">
      <w:pPr>
        <w:tabs>
          <w:tab w:val="left" w:pos="1134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kern w:val="24"/>
          <w:sz w:val="28"/>
          <w:szCs w:val="28"/>
        </w:rPr>
        <w:t>Закрытые тесты:</w:t>
      </w:r>
    </w:p>
    <w:p w:rsidR="007A54A0" w:rsidRPr="007A54A0" w:rsidRDefault="000B3EAD" w:rsidP="007A54A0">
      <w:pPr>
        <w:pStyle w:val="c3"/>
        <w:shd w:val="clear" w:color="auto" w:fill="FFFFFF"/>
        <w:spacing w:before="0" w:beforeAutospacing="0" w:after="12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bCs/>
          <w:color w:val="000000"/>
          <w:sz w:val="28"/>
          <w:szCs w:val="28"/>
        </w:rPr>
        <w:t>1.</w:t>
      </w:r>
      <w:r w:rsidRPr="007A54A0">
        <w:rPr>
          <w:rStyle w:val="c1"/>
          <w:color w:val="000000"/>
          <w:sz w:val="28"/>
          <w:szCs w:val="28"/>
        </w:rPr>
        <w:t> Нормальная продолжительность рабочего времени работников в учреждении не может превышать:</w:t>
      </w:r>
    </w:p>
    <w:p w:rsidR="007A54A0" w:rsidRPr="007A54A0" w:rsidRDefault="007A54A0" w:rsidP="00767F5C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36 часов в неделю;</w:t>
      </w:r>
    </w:p>
    <w:p w:rsidR="007A54A0" w:rsidRPr="007A54A0" w:rsidRDefault="000B3EAD" w:rsidP="00767F5C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48 часов в неделю;</w:t>
      </w:r>
    </w:p>
    <w:p w:rsidR="007A54A0" w:rsidRPr="007A54A0" w:rsidRDefault="007A54A0" w:rsidP="00767F5C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 xml:space="preserve">40 часов в неделю; </w:t>
      </w:r>
    </w:p>
    <w:p w:rsidR="000B3EAD" w:rsidRPr="007A54A0" w:rsidRDefault="000B3EAD" w:rsidP="00767F5C">
      <w:pPr>
        <w:pStyle w:val="c3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50 часов в неделю.</w:t>
      </w:r>
    </w:p>
    <w:p w:rsidR="000B3EAD" w:rsidRPr="007A54A0" w:rsidRDefault="000B3EAD" w:rsidP="0080228E">
      <w:pPr>
        <w:pStyle w:val="c3"/>
        <w:shd w:val="clear" w:color="auto" w:fill="FFFFFF"/>
        <w:spacing w:before="0" w:beforeAutospacing="0" w:after="12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7A54A0" w:rsidRDefault="000B3EAD" w:rsidP="007A54A0">
      <w:pPr>
        <w:pStyle w:val="c3"/>
        <w:shd w:val="clear" w:color="auto" w:fill="FFFFFF"/>
        <w:spacing w:before="0" w:beforeAutospacing="0" w:after="12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bCs/>
          <w:color w:val="000000"/>
          <w:sz w:val="28"/>
          <w:szCs w:val="28"/>
        </w:rPr>
        <w:t>2</w:t>
      </w:r>
      <w:r w:rsidRPr="007A54A0">
        <w:rPr>
          <w:rStyle w:val="c1"/>
          <w:color w:val="000000"/>
          <w:sz w:val="28"/>
          <w:szCs w:val="28"/>
        </w:rPr>
        <w:t>. Работники имеют право расторгнуть трудовой договор, заключенный на неопределенный срок, предупредив об этом работодателя письменно:</w:t>
      </w:r>
    </w:p>
    <w:p w:rsidR="007A54A0" w:rsidRDefault="000B3EAD" w:rsidP="00767F5C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за 2 дня;</w:t>
      </w:r>
    </w:p>
    <w:p w:rsidR="007A54A0" w:rsidRDefault="000B3EAD" w:rsidP="00767F5C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за 1 месяц;</w:t>
      </w:r>
    </w:p>
    <w:p w:rsidR="007A54A0" w:rsidRDefault="00C74727" w:rsidP="00767F5C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за 2 недели;</w:t>
      </w:r>
    </w:p>
    <w:p w:rsidR="000B3EAD" w:rsidRPr="007A54A0" w:rsidRDefault="000B3EAD" w:rsidP="00767F5C">
      <w:pPr>
        <w:pStyle w:val="c3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за 3 месяца.</w:t>
      </w:r>
    </w:p>
    <w:p w:rsidR="000B3EAD" w:rsidRPr="007A54A0" w:rsidRDefault="000B3EAD" w:rsidP="0080228E">
      <w:pPr>
        <w:pStyle w:val="c3"/>
        <w:shd w:val="clear" w:color="auto" w:fill="FFFFFF"/>
        <w:spacing w:before="0" w:beforeAutospacing="0" w:after="12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7A54A0" w:rsidRDefault="000B3EAD" w:rsidP="007A54A0">
      <w:pPr>
        <w:pStyle w:val="c3"/>
        <w:shd w:val="clear" w:color="auto" w:fill="FFFFFF"/>
        <w:spacing w:before="0" w:beforeAutospacing="0" w:after="12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3. При увольнении работника выплата всех сумм, причитающихся ему от учреждения, производится:</w:t>
      </w:r>
    </w:p>
    <w:p w:rsidR="007A54A0" w:rsidRDefault="000B3EAD" w:rsidP="00767F5C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lastRenderedPageBreak/>
        <w:t>через неделю после увольнения;</w:t>
      </w:r>
    </w:p>
    <w:p w:rsidR="007A54A0" w:rsidRDefault="000B3EAD" w:rsidP="00767F5C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когда будут деньги в кассе;</w:t>
      </w:r>
    </w:p>
    <w:p w:rsidR="007A54A0" w:rsidRDefault="000B3EAD" w:rsidP="00767F5C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в день уво</w:t>
      </w:r>
      <w:r w:rsidR="00C74727" w:rsidRPr="007A54A0">
        <w:rPr>
          <w:rStyle w:val="c1"/>
          <w:color w:val="000000"/>
          <w:sz w:val="28"/>
          <w:szCs w:val="28"/>
        </w:rPr>
        <w:t>льнения;</w:t>
      </w:r>
    </w:p>
    <w:p w:rsidR="000B3EAD" w:rsidRDefault="000B3EAD" w:rsidP="00767F5C">
      <w:pPr>
        <w:pStyle w:val="c3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Style w:val="c1"/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>по усмотрению работодателя.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rStyle w:val="c1"/>
          <w:color w:val="000000"/>
          <w:sz w:val="28"/>
          <w:szCs w:val="28"/>
        </w:rPr>
      </w:pP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rStyle w:val="c1"/>
          <w:color w:val="000000"/>
          <w:sz w:val="28"/>
          <w:szCs w:val="28"/>
        </w:rPr>
      </w:pPr>
      <w:r w:rsidRPr="007A54A0">
        <w:rPr>
          <w:rStyle w:val="c1"/>
          <w:b/>
          <w:color w:val="000000"/>
          <w:sz w:val="28"/>
          <w:szCs w:val="28"/>
        </w:rPr>
        <w:t>Открытые тесты: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rStyle w:val="c1"/>
          <w:color w:val="000000"/>
          <w:sz w:val="28"/>
          <w:szCs w:val="28"/>
        </w:rPr>
        <w:t xml:space="preserve">5. </w:t>
      </w:r>
      <w:r w:rsidRPr="007A54A0">
        <w:rPr>
          <w:rStyle w:val="c2"/>
          <w:color w:val="000000"/>
          <w:sz w:val="28"/>
          <w:szCs w:val="28"/>
        </w:rPr>
        <w:t>Некоммерческие организации – это юридические лица, существующие за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rStyle w:val="c11"/>
          <w:b/>
          <w:bCs/>
          <w:color w:val="000000"/>
          <w:sz w:val="28"/>
          <w:szCs w:val="28"/>
        </w:rPr>
      </w:pPr>
      <w:r w:rsidRPr="007A54A0">
        <w:rPr>
          <w:rStyle w:val="c2"/>
          <w:color w:val="000000"/>
          <w:sz w:val="28"/>
          <w:szCs w:val="28"/>
        </w:rPr>
        <w:t>   </w:t>
      </w:r>
      <w:r w:rsidR="00045038">
        <w:rPr>
          <w:rStyle w:val="c2"/>
          <w:color w:val="000000"/>
          <w:sz w:val="28"/>
          <w:szCs w:val="28"/>
        </w:rPr>
        <w:t>с</w:t>
      </w:r>
      <w:r w:rsidRPr="007A54A0">
        <w:rPr>
          <w:rStyle w:val="c2"/>
          <w:color w:val="000000"/>
          <w:sz w:val="28"/>
          <w:szCs w:val="28"/>
        </w:rPr>
        <w:t>чет</w:t>
      </w:r>
      <w:r w:rsidR="00045038">
        <w:rPr>
          <w:rStyle w:val="c2"/>
          <w:color w:val="000000"/>
          <w:sz w:val="28"/>
          <w:szCs w:val="28"/>
        </w:rPr>
        <w:t xml:space="preserve"> </w:t>
      </w:r>
      <w:r w:rsidRPr="007A54A0">
        <w:rPr>
          <w:rStyle w:val="c11"/>
          <w:bCs/>
          <w:color w:val="000000"/>
          <w:sz w:val="28"/>
          <w:szCs w:val="28"/>
        </w:rPr>
        <w:t>добровольных</w:t>
      </w:r>
      <w:r w:rsidR="00F43149">
        <w:rPr>
          <w:rStyle w:val="c11"/>
          <w:bCs/>
          <w:color w:val="000000"/>
          <w:sz w:val="28"/>
          <w:szCs w:val="28"/>
        </w:rPr>
        <w:t xml:space="preserve"> ________</w:t>
      </w:r>
      <w:r w:rsidRPr="007A54A0">
        <w:rPr>
          <w:rStyle w:val="c11"/>
          <w:bCs/>
          <w:color w:val="000000"/>
          <w:sz w:val="28"/>
          <w:szCs w:val="28"/>
        </w:rPr>
        <w:t>.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rStyle w:val="c2"/>
          <w:color w:val="000000"/>
          <w:sz w:val="28"/>
          <w:szCs w:val="28"/>
        </w:rPr>
        <w:t>6. Для общества с ограниченной ответственностью учредительными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rStyle w:val="c11"/>
          <w:bCs/>
          <w:color w:val="000000"/>
          <w:sz w:val="28"/>
          <w:szCs w:val="28"/>
        </w:rPr>
      </w:pPr>
      <w:r w:rsidRPr="007A54A0">
        <w:rPr>
          <w:rStyle w:val="c2"/>
          <w:color w:val="000000"/>
          <w:sz w:val="28"/>
          <w:szCs w:val="28"/>
        </w:rPr>
        <w:t>     документами являются</w:t>
      </w:r>
      <w:r w:rsidR="00F43149">
        <w:rPr>
          <w:rStyle w:val="c2"/>
          <w:color w:val="000000"/>
          <w:sz w:val="28"/>
          <w:szCs w:val="28"/>
        </w:rPr>
        <w:t xml:space="preserve"> _________ </w:t>
      </w:r>
      <w:r w:rsidRPr="007A54A0">
        <w:rPr>
          <w:rStyle w:val="c11"/>
          <w:bCs/>
          <w:color w:val="000000"/>
          <w:sz w:val="28"/>
          <w:szCs w:val="28"/>
        </w:rPr>
        <w:t>и учредительный договор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rStyle w:val="c11"/>
          <w:bCs/>
          <w:color w:val="000000"/>
          <w:sz w:val="28"/>
          <w:szCs w:val="28"/>
        </w:rPr>
        <w:t>7.</w:t>
      </w:r>
      <w:r w:rsidRPr="007A54A0">
        <w:rPr>
          <w:rStyle w:val="c2"/>
          <w:color w:val="000000"/>
          <w:sz w:val="28"/>
          <w:szCs w:val="28"/>
        </w:rPr>
        <w:t>Срок,  отведенный законодательством для государственной регистрации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rStyle w:val="c11"/>
          <w:bCs/>
          <w:color w:val="000000"/>
          <w:sz w:val="28"/>
          <w:szCs w:val="28"/>
        </w:rPr>
      </w:pPr>
      <w:r w:rsidRPr="007A54A0">
        <w:rPr>
          <w:rStyle w:val="c2"/>
          <w:color w:val="000000"/>
          <w:sz w:val="28"/>
          <w:szCs w:val="28"/>
        </w:rPr>
        <w:t xml:space="preserve">    юридического лица  </w:t>
      </w:r>
      <w:r w:rsidRPr="007A54A0">
        <w:rPr>
          <w:rStyle w:val="c11"/>
          <w:bCs/>
          <w:color w:val="000000"/>
          <w:sz w:val="28"/>
          <w:szCs w:val="28"/>
        </w:rPr>
        <w:t>5</w:t>
      </w:r>
      <w:r w:rsidR="00F43149">
        <w:rPr>
          <w:rStyle w:val="c11"/>
          <w:bCs/>
          <w:color w:val="000000"/>
          <w:sz w:val="28"/>
          <w:szCs w:val="28"/>
        </w:rPr>
        <w:t xml:space="preserve"> _______ д</w:t>
      </w:r>
      <w:r w:rsidRPr="007A54A0">
        <w:rPr>
          <w:rStyle w:val="c11"/>
          <w:bCs/>
          <w:color w:val="000000"/>
          <w:sz w:val="28"/>
          <w:szCs w:val="28"/>
        </w:rPr>
        <w:t>ней</w:t>
      </w:r>
    </w:p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jc w:val="both"/>
        <w:rPr>
          <w:rStyle w:val="c11"/>
          <w:bCs/>
          <w:color w:val="000000"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jc w:val="both"/>
        <w:rPr>
          <w:rStyle w:val="c11"/>
          <w:rFonts w:ascii="Times New Roman" w:eastAsia="Calibri" w:hAnsi="Times New Roman" w:cs="Times New Roman"/>
          <w:b/>
          <w:sz w:val="28"/>
          <w:szCs w:val="28"/>
        </w:rPr>
      </w:pPr>
      <w:r w:rsidRPr="007A54A0">
        <w:rPr>
          <w:rFonts w:ascii="Times New Roman" w:eastAsia="Calibri" w:hAnsi="Times New Roman" w:cs="Times New Roman"/>
          <w:b/>
          <w:sz w:val="28"/>
          <w:szCs w:val="28"/>
        </w:rPr>
        <w:t>Тесты на соответствие:</w:t>
      </w:r>
    </w:p>
    <w:p w:rsidR="000B3EAD" w:rsidRPr="007A54A0" w:rsidRDefault="00F43149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0B3EAD" w:rsidRPr="007A54A0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Установите  соответствие</w:t>
      </w:r>
      <w:r w:rsidR="000B3EAD" w:rsidRPr="007A54A0">
        <w:rPr>
          <w:rFonts w:ascii="Times New Roman" w:hAnsi="Times New Roman" w:cs="Times New Roman"/>
          <w:sz w:val="28"/>
          <w:szCs w:val="28"/>
        </w:rPr>
        <w:t xml:space="preserve"> между понятиями из левой и правой колонок таблицы:</w:t>
      </w:r>
    </w:p>
    <w:tbl>
      <w:tblPr>
        <w:tblStyle w:val="a5"/>
        <w:tblW w:w="9464" w:type="dxa"/>
        <w:tblLayout w:type="fixed"/>
        <w:tblLook w:val="04A0"/>
      </w:tblPr>
      <w:tblGrid>
        <w:gridCol w:w="2802"/>
        <w:gridCol w:w="6662"/>
      </w:tblGrid>
      <w:tr w:rsidR="000B3EAD" w:rsidRPr="007A54A0" w:rsidTr="00EE2BFF">
        <w:tc>
          <w:tcPr>
            <w:tcW w:w="2802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bCs/>
                <w:color w:val="000000"/>
                <w:sz w:val="28"/>
                <w:szCs w:val="28"/>
                <w:shd w:val="clear" w:color="auto" w:fill="FFFFFF"/>
              </w:rPr>
              <w:t>1.Производственный кооператив (артель)</w:t>
            </w:r>
          </w:p>
        </w:tc>
        <w:tc>
          <w:tcPr>
            <w:tcW w:w="6662" w:type="dxa"/>
          </w:tcPr>
          <w:p w:rsidR="000B3EAD" w:rsidRPr="00F43149" w:rsidRDefault="000B3EAD" w:rsidP="0080228E">
            <w:pPr>
              <w:pStyle w:val="c6"/>
              <w:spacing w:before="0" w:beforeAutospacing="0" w:after="120" w:afterAutospacing="0"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F43149">
              <w:rPr>
                <w:sz w:val="28"/>
                <w:szCs w:val="28"/>
                <w:shd w:val="clear" w:color="auto" w:fill="FFFFFF"/>
              </w:rPr>
              <w:t>А)Коммерческая организация, не наделённая правом собственности на закреплённое за ней собственником имущество. Имущество является неделимым и не распределяется по вкладам (долям, паям), в том числе между работниками предприятия.</w:t>
            </w:r>
            <w:r w:rsidRPr="00F4314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B3EAD" w:rsidRPr="007A54A0" w:rsidTr="00EE2BFF">
        <w:tc>
          <w:tcPr>
            <w:tcW w:w="2802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  <w:shd w:val="clear" w:color="auto" w:fill="FFFFFF"/>
              </w:rPr>
              <w:t xml:space="preserve">2.Унитарное предприятие </w:t>
            </w:r>
          </w:p>
        </w:tc>
        <w:tc>
          <w:tcPr>
            <w:tcW w:w="6662" w:type="dxa"/>
          </w:tcPr>
          <w:p w:rsidR="000B3EAD" w:rsidRPr="00F43149" w:rsidRDefault="000B3EAD" w:rsidP="0080228E">
            <w:pPr>
              <w:pStyle w:val="c6"/>
              <w:spacing w:before="0" w:beforeAutospacing="0" w:after="120" w:afterAutospacing="0" w:line="360" w:lineRule="auto"/>
              <w:ind w:left="459" w:hanging="459"/>
              <w:jc w:val="both"/>
              <w:rPr>
                <w:sz w:val="28"/>
                <w:szCs w:val="28"/>
                <w:shd w:val="clear" w:color="auto" w:fill="F3F1ED"/>
              </w:rPr>
            </w:pPr>
            <w:r w:rsidRPr="00F4314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F43149">
              <w:t>Б)</w:t>
            </w:r>
            <w:r w:rsidR="00045038">
              <w:t xml:space="preserve"> </w:t>
            </w:r>
            <w:r w:rsidRPr="00F43149">
              <w:rPr>
                <w:sz w:val="28"/>
                <w:szCs w:val="28"/>
                <w:shd w:val="clear" w:color="auto" w:fill="FFFFFF"/>
              </w:rPr>
              <w:t>Коммерческая организация, созданная путём добровольного объединения граждан на основе членства для совместной</w:t>
            </w:r>
            <w:r w:rsidRPr="00F43149">
              <w:rPr>
                <w:shd w:val="clear" w:color="auto" w:fill="FFFFFF"/>
              </w:rPr>
              <w:t> </w:t>
            </w:r>
            <w:r w:rsidRPr="00F43149">
              <w:rPr>
                <w:sz w:val="28"/>
                <w:szCs w:val="28"/>
                <w:shd w:val="clear" w:color="auto" w:fill="FFFFFF"/>
              </w:rPr>
              <w:t>производственной</w:t>
            </w:r>
            <w:r w:rsidRPr="00F43149">
              <w:rPr>
                <w:shd w:val="clear" w:color="auto" w:fill="FFFFFF"/>
              </w:rPr>
              <w:t> </w:t>
            </w:r>
            <w:r w:rsidRPr="00F43149">
              <w:rPr>
                <w:sz w:val="28"/>
                <w:szCs w:val="28"/>
                <w:shd w:val="clear" w:color="auto" w:fill="FFFFFF"/>
              </w:rPr>
              <w:t>и иной хозяйственной деятельности.</w:t>
            </w:r>
          </w:p>
        </w:tc>
      </w:tr>
      <w:tr w:rsidR="000B3EAD" w:rsidRPr="007A54A0" w:rsidTr="00EE2BFF">
        <w:tc>
          <w:tcPr>
            <w:tcW w:w="2802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 xml:space="preserve">3.Полное товарищество </w:t>
            </w:r>
          </w:p>
        </w:tc>
        <w:tc>
          <w:tcPr>
            <w:tcW w:w="6662" w:type="dxa"/>
          </w:tcPr>
          <w:p w:rsidR="000B3EAD" w:rsidRPr="00F43149" w:rsidRDefault="000B3EAD" w:rsidP="0080228E">
            <w:pPr>
              <w:pStyle w:val="a7"/>
              <w:shd w:val="clear" w:color="auto" w:fill="FFFFFF"/>
              <w:spacing w:before="0" w:beforeAutospacing="0" w:after="120" w:afterAutospacing="0"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F43149">
              <w:rPr>
                <w:sz w:val="28"/>
                <w:szCs w:val="28"/>
              </w:rPr>
              <w:t>В)</w:t>
            </w:r>
            <w:r w:rsidR="00045038">
              <w:rPr>
                <w:sz w:val="28"/>
                <w:szCs w:val="28"/>
              </w:rPr>
              <w:t xml:space="preserve"> </w:t>
            </w:r>
            <w:r w:rsidRPr="00F43149">
              <w:rPr>
                <w:sz w:val="28"/>
                <w:szCs w:val="28"/>
              </w:rPr>
              <w:t>Хозяйственное общество, уставный капитал которого разделён на определённое число</w:t>
            </w:r>
            <w:r w:rsidRPr="00F43149">
              <w:rPr>
                <w:rStyle w:val="apple-converted-space"/>
                <w:sz w:val="28"/>
                <w:szCs w:val="28"/>
              </w:rPr>
              <w:t> </w:t>
            </w:r>
            <w:r w:rsidRPr="00F43149">
              <w:rPr>
                <w:sz w:val="28"/>
                <w:szCs w:val="28"/>
              </w:rPr>
              <w:t>акций.</w:t>
            </w:r>
            <w:r w:rsidR="00045038">
              <w:rPr>
                <w:sz w:val="28"/>
                <w:szCs w:val="28"/>
              </w:rPr>
              <w:t xml:space="preserve"> </w:t>
            </w:r>
            <w:r w:rsidRPr="00F43149">
              <w:rPr>
                <w:sz w:val="28"/>
                <w:szCs w:val="28"/>
              </w:rPr>
              <w:t>Участники акционерного общества</w:t>
            </w:r>
            <w:r w:rsidRPr="00F43149">
              <w:rPr>
                <w:rStyle w:val="apple-converted-space"/>
                <w:sz w:val="28"/>
                <w:szCs w:val="28"/>
              </w:rPr>
              <w:t> </w:t>
            </w:r>
            <w:r w:rsidRPr="00F43149">
              <w:rPr>
                <w:sz w:val="28"/>
                <w:szCs w:val="28"/>
              </w:rPr>
              <w:t>(акционеры) не отвечают по его обязательствам и, тем самым, их возможные потери ограничены стоимостью</w:t>
            </w:r>
            <w:r w:rsidRPr="00F43149">
              <w:rPr>
                <w:rStyle w:val="apple-converted-space"/>
                <w:sz w:val="28"/>
                <w:szCs w:val="28"/>
              </w:rPr>
              <w:t> </w:t>
            </w:r>
            <w:r w:rsidRPr="00F43149">
              <w:rPr>
                <w:sz w:val="28"/>
                <w:szCs w:val="28"/>
              </w:rPr>
              <w:t>принадлежащих им акций</w:t>
            </w:r>
          </w:p>
        </w:tc>
      </w:tr>
      <w:tr w:rsidR="000B3EAD" w:rsidRPr="007A54A0" w:rsidTr="00EE2BFF">
        <w:tc>
          <w:tcPr>
            <w:tcW w:w="2802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  <w:shd w:val="clear" w:color="auto" w:fill="FFFFFF"/>
              </w:rPr>
              <w:t xml:space="preserve">4.Акционерное общество </w:t>
            </w:r>
          </w:p>
        </w:tc>
        <w:tc>
          <w:tcPr>
            <w:tcW w:w="6662" w:type="dxa"/>
          </w:tcPr>
          <w:p w:rsidR="000B3EAD" w:rsidRPr="00F43149" w:rsidRDefault="000B3EAD" w:rsidP="0080228E">
            <w:pPr>
              <w:pStyle w:val="c6"/>
              <w:spacing w:before="0" w:beforeAutospacing="0" w:after="120" w:afterAutospacing="0" w:line="360" w:lineRule="auto"/>
              <w:ind w:left="459" w:hanging="426"/>
              <w:jc w:val="both"/>
              <w:rPr>
                <w:sz w:val="28"/>
                <w:szCs w:val="28"/>
                <w:shd w:val="clear" w:color="auto" w:fill="FFFFFF"/>
              </w:rPr>
            </w:pPr>
            <w:r w:rsidRPr="00F43149">
              <w:rPr>
                <w:sz w:val="28"/>
                <w:szCs w:val="28"/>
                <w:shd w:val="clear" w:color="auto" w:fill="FFFFFF"/>
              </w:rPr>
              <w:t>Г)Вид хозяйственных товариществ, участники которого (полные товарищи) в соответствии с заключённым между ними</w:t>
            </w:r>
            <w:r w:rsidRPr="00F4314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F43149">
              <w:rPr>
                <w:sz w:val="28"/>
                <w:szCs w:val="28"/>
                <w:shd w:val="clear" w:color="auto" w:fill="FFFFFF"/>
              </w:rPr>
              <w:t>учредительным договором</w:t>
            </w:r>
            <w:r w:rsidRPr="00F4314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F43149">
              <w:rPr>
                <w:sz w:val="28"/>
                <w:szCs w:val="28"/>
                <w:shd w:val="clear" w:color="auto" w:fill="FFFFFF"/>
              </w:rPr>
              <w:t>занимаются предпринимательской деятельностью от имени товарищества и несут солидарно</w:t>
            </w:r>
            <w:r w:rsidR="00EE2BFF" w:rsidRPr="00F43149">
              <w:rPr>
                <w:sz w:val="28"/>
                <w:szCs w:val="28"/>
                <w:shd w:val="clear" w:color="auto" w:fill="FFFFFF"/>
              </w:rPr>
              <w:t xml:space="preserve"> – </w:t>
            </w:r>
            <w:r w:rsidRPr="00F43149">
              <w:rPr>
                <w:sz w:val="28"/>
                <w:szCs w:val="28"/>
                <w:shd w:val="clear" w:color="auto" w:fill="FFFFFF"/>
              </w:rPr>
              <w:t>субсидиарную ответственность</w:t>
            </w:r>
            <w:r w:rsidRPr="00F43149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F43149">
              <w:rPr>
                <w:sz w:val="28"/>
                <w:szCs w:val="28"/>
                <w:shd w:val="clear" w:color="auto" w:fill="FFFFFF"/>
              </w:rPr>
              <w:t>по его обязательствам принадлежащим им имуществом</w:t>
            </w:r>
          </w:p>
        </w:tc>
      </w:tr>
    </w:tbl>
    <w:p w:rsidR="000B3EAD" w:rsidRPr="007A54A0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10. Установите  соответствие:</w:t>
      </w:r>
      <w:r w:rsidRPr="007A54A0">
        <w:rPr>
          <w:rFonts w:ascii="Times New Roman" w:hAnsi="Times New Roman" w:cs="Times New Roman"/>
          <w:sz w:val="28"/>
          <w:szCs w:val="28"/>
        </w:rPr>
        <w:t xml:space="preserve">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Право работодателя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Соблюдать трудовую дисциплину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Право работника</w:t>
            </w:r>
          </w:p>
        </w:tc>
        <w:tc>
          <w:tcPr>
            <w:tcW w:w="4786" w:type="dxa"/>
          </w:tcPr>
          <w:p w:rsidR="000B3EAD" w:rsidRPr="007A54A0" w:rsidRDefault="000B3EAD" w:rsidP="00F43149">
            <w:pPr>
              <w:pStyle w:val="c6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Обеспечивать безопасность труда и условия, отвечающие тре</w:t>
            </w:r>
            <w:r w:rsidRPr="007A54A0">
              <w:rPr>
                <w:color w:val="000000"/>
                <w:sz w:val="28"/>
                <w:szCs w:val="28"/>
              </w:rPr>
              <w:softHyphen/>
              <w:t>бованиям охраны и гигиены труда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Обязанность работодателя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Своевременно и в полном объеме получать  заработную пла</w:t>
            </w:r>
            <w:r w:rsidRPr="007A54A0">
              <w:rPr>
                <w:color w:val="000000"/>
                <w:sz w:val="28"/>
                <w:szCs w:val="28"/>
              </w:rPr>
              <w:softHyphen/>
              <w:t>ту в соответствии со своей квалификацией, сложностью труда, количеством и качеством выполненной работы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Обязанность работника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c6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Г) Поощрять работников за </w:t>
            </w:r>
            <w:r w:rsidRPr="007A54A0">
              <w:rPr>
                <w:color w:val="000000"/>
                <w:sz w:val="28"/>
                <w:szCs w:val="28"/>
              </w:rPr>
              <w:lastRenderedPageBreak/>
              <w:t>добросовестный эффективный труд</w:t>
            </w:r>
          </w:p>
        </w:tc>
      </w:tr>
    </w:tbl>
    <w:p w:rsidR="000B3EAD" w:rsidRPr="00055953" w:rsidRDefault="000B3EAD" w:rsidP="0080228E">
      <w:pPr>
        <w:pStyle w:val="c6"/>
        <w:shd w:val="clear" w:color="auto" w:fill="FFFFFF"/>
        <w:spacing w:before="0" w:beforeAutospacing="0" w:after="120" w:afterAutospacing="0" w:line="360" w:lineRule="auto"/>
        <w:rPr>
          <w:color w:val="FF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установление последовательности:</w:t>
      </w:r>
    </w:p>
    <w:p w:rsidR="00590C0C" w:rsidRDefault="006E6ADC" w:rsidP="00590C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0B3EAD" w:rsidRPr="007A54A0">
        <w:rPr>
          <w:rFonts w:ascii="Times New Roman" w:hAnsi="Times New Roman" w:cs="Times New Roman"/>
          <w:color w:val="000000"/>
          <w:sz w:val="28"/>
          <w:szCs w:val="28"/>
        </w:rPr>
        <w:t>Установите  последовательность принятия</w:t>
      </w:r>
      <w:r w:rsidR="0004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EAD" w:rsidRPr="007A54A0">
        <w:rPr>
          <w:rFonts w:ascii="Times New Roman" w:hAnsi="Times New Roman" w:cs="Times New Roman"/>
          <w:color w:val="000000"/>
          <w:sz w:val="28"/>
          <w:szCs w:val="28"/>
        </w:rPr>
        <w:t>федеральных законов в Российской Федерации:</w:t>
      </w:r>
    </w:p>
    <w:p w:rsidR="00590C0C" w:rsidRPr="00590C0C" w:rsidRDefault="000B3EAD" w:rsidP="00767F5C">
      <w:pPr>
        <w:pStyle w:val="a6"/>
        <w:numPr>
          <w:ilvl w:val="0"/>
          <w:numId w:val="35"/>
        </w:numPr>
        <w:shd w:val="clear" w:color="auto" w:fill="FFFFFF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законодательная инициатива и предварительное рассмотрение законопроекта;</w:t>
      </w:r>
    </w:p>
    <w:p w:rsidR="00590C0C" w:rsidRPr="00590C0C" w:rsidRDefault="000B3EAD" w:rsidP="00767F5C">
      <w:pPr>
        <w:pStyle w:val="a6"/>
        <w:numPr>
          <w:ilvl w:val="0"/>
          <w:numId w:val="35"/>
        </w:numPr>
        <w:shd w:val="clear" w:color="auto" w:fill="FFFFFF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рассмотрение Советом Федерации законов, принятых Государственной Думой и их одобрение;</w:t>
      </w:r>
    </w:p>
    <w:p w:rsidR="00590C0C" w:rsidRPr="00590C0C" w:rsidRDefault="000B3EAD" w:rsidP="00767F5C">
      <w:pPr>
        <w:pStyle w:val="a6"/>
        <w:numPr>
          <w:ilvl w:val="0"/>
          <w:numId w:val="35"/>
        </w:numPr>
        <w:shd w:val="clear" w:color="auto" w:fill="FFFFFF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рассмотрение законопроектов и принятие законов Государственной Думой;</w:t>
      </w:r>
    </w:p>
    <w:p w:rsidR="006E6ADC" w:rsidRDefault="000B3EAD" w:rsidP="00767F5C">
      <w:pPr>
        <w:pStyle w:val="a6"/>
        <w:numPr>
          <w:ilvl w:val="0"/>
          <w:numId w:val="35"/>
        </w:numPr>
        <w:shd w:val="clear" w:color="auto" w:fill="FFFFFF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подписание и обнародование законов Президентом РФ.</w:t>
      </w:r>
    </w:p>
    <w:p w:rsidR="00590C0C" w:rsidRPr="00590C0C" w:rsidRDefault="00590C0C" w:rsidP="00590C0C">
      <w:pPr>
        <w:pStyle w:val="a6"/>
        <w:shd w:val="clear" w:color="auto" w:fill="FFFFFF"/>
        <w:ind w:left="1134"/>
        <w:rPr>
          <w:color w:val="000000"/>
          <w:szCs w:val="28"/>
        </w:rPr>
      </w:pPr>
    </w:p>
    <w:p w:rsidR="00590C0C" w:rsidRDefault="006E6ADC" w:rsidP="00590C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0B3EAD" w:rsidRPr="007A54A0">
        <w:rPr>
          <w:rFonts w:ascii="Times New Roman" w:hAnsi="Times New Roman" w:cs="Times New Roman"/>
          <w:color w:val="000000"/>
          <w:sz w:val="28"/>
          <w:szCs w:val="28"/>
        </w:rPr>
        <w:t>Установите последовательность действий  в порядке  государственной регистрации  юридического лица:</w:t>
      </w:r>
    </w:p>
    <w:p w:rsidR="00590C0C" w:rsidRPr="00590C0C" w:rsidRDefault="000B3EAD" w:rsidP="00767F5C">
      <w:pPr>
        <w:pStyle w:val="a6"/>
        <w:numPr>
          <w:ilvl w:val="0"/>
          <w:numId w:val="36"/>
        </w:numPr>
        <w:shd w:val="clear" w:color="auto" w:fill="FFFFFF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подача в налоговый орган заявления (по определенной форме);</w:t>
      </w:r>
    </w:p>
    <w:p w:rsidR="00B5371E" w:rsidRPr="00B5371E" w:rsidRDefault="000B3EAD" w:rsidP="00767F5C">
      <w:pPr>
        <w:pStyle w:val="a6"/>
        <w:numPr>
          <w:ilvl w:val="0"/>
          <w:numId w:val="36"/>
        </w:numPr>
        <w:shd w:val="clear" w:color="auto" w:fill="FFFFFF"/>
        <w:spacing w:before="120" w:after="120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оплата государственной пошлины  за государственную регистрацию юридического лица;</w:t>
      </w:r>
    </w:p>
    <w:p w:rsidR="00B5371E" w:rsidRPr="00B5371E" w:rsidRDefault="000B3EAD" w:rsidP="00767F5C">
      <w:pPr>
        <w:pStyle w:val="a6"/>
        <w:numPr>
          <w:ilvl w:val="0"/>
          <w:numId w:val="36"/>
        </w:numPr>
        <w:shd w:val="clear" w:color="auto" w:fill="FFFFFF"/>
        <w:spacing w:after="120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вновь созданная организация обязана встать на учет в государственных внебюджетных фондах (ПФР, ФОМС, ФСС);</w:t>
      </w:r>
    </w:p>
    <w:p w:rsidR="000B3EAD" w:rsidRDefault="000B3EAD" w:rsidP="00A30442">
      <w:pPr>
        <w:pStyle w:val="a6"/>
        <w:numPr>
          <w:ilvl w:val="0"/>
          <w:numId w:val="36"/>
        </w:numPr>
        <w:shd w:val="clear" w:color="auto" w:fill="FFFFFF"/>
        <w:ind w:left="1134" w:hanging="425"/>
        <w:rPr>
          <w:color w:val="000000"/>
          <w:szCs w:val="28"/>
        </w:rPr>
      </w:pPr>
      <w:r w:rsidRPr="00590C0C">
        <w:rPr>
          <w:color w:val="000000"/>
          <w:szCs w:val="28"/>
        </w:rPr>
        <w:t>налоговый орган через пять рабочих дней выдает документ о постановке на учет и о внесении организации в Единый государс</w:t>
      </w:r>
      <w:r w:rsidR="00590C0C">
        <w:rPr>
          <w:color w:val="000000"/>
          <w:szCs w:val="28"/>
        </w:rPr>
        <w:t>твенный реестр юридических лиц.</w:t>
      </w:r>
    </w:p>
    <w:p w:rsidR="00A30442" w:rsidRPr="00A30442" w:rsidRDefault="00A30442" w:rsidP="00A30442">
      <w:pPr>
        <w:pStyle w:val="a6"/>
        <w:shd w:val="clear" w:color="auto" w:fill="FFFFFF"/>
        <w:ind w:left="1134"/>
        <w:rPr>
          <w:color w:val="000000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center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t>Менеджмент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t>Закрытые тесты:</w:t>
      </w:r>
    </w:p>
    <w:p w:rsidR="000B3EAD" w:rsidRPr="007A54A0" w:rsidRDefault="000B3EAD" w:rsidP="0080228E">
      <w:pPr>
        <w:pStyle w:val="2"/>
        <w:shd w:val="clear" w:color="auto" w:fill="FFFFFF"/>
        <w:spacing w:before="0" w:after="12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54A0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1.</w:t>
      </w:r>
      <w:r w:rsidRPr="007A54A0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</w:t>
      </w:r>
      <w:r w:rsidR="00110A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A54A0">
        <w:rPr>
          <w:rFonts w:ascii="Times New Roman" w:hAnsi="Times New Roman" w:cs="Times New Roman"/>
          <w:b w:val="0"/>
          <w:color w:val="auto"/>
          <w:sz w:val="28"/>
          <w:szCs w:val="28"/>
        </w:rPr>
        <w:t>какого понятия отражает следующее определение - особый вид деятельности, который позволяет объединить усилия работников организации по достижению общей цели:</w:t>
      </w:r>
    </w:p>
    <w:p w:rsidR="000B3EAD" w:rsidRPr="00C74CE8" w:rsidRDefault="000B3EAD" w:rsidP="00767F5C">
      <w:pPr>
        <w:pStyle w:val="a6"/>
        <w:numPr>
          <w:ilvl w:val="0"/>
          <w:numId w:val="38"/>
        </w:numPr>
        <w:shd w:val="clear" w:color="auto" w:fill="FFFFFF"/>
        <w:ind w:left="1134" w:hanging="425"/>
        <w:rPr>
          <w:bCs/>
          <w:szCs w:val="28"/>
        </w:rPr>
      </w:pPr>
      <w:r w:rsidRPr="00C74CE8">
        <w:rPr>
          <w:bCs/>
          <w:szCs w:val="28"/>
        </w:rPr>
        <w:t>менеджмент;</w:t>
      </w:r>
    </w:p>
    <w:p w:rsidR="000B3EAD" w:rsidRPr="00C74CE8" w:rsidRDefault="000B3EAD" w:rsidP="00767F5C">
      <w:pPr>
        <w:pStyle w:val="a6"/>
        <w:numPr>
          <w:ilvl w:val="0"/>
          <w:numId w:val="38"/>
        </w:numPr>
        <w:shd w:val="clear" w:color="auto" w:fill="FFFFFF"/>
        <w:ind w:left="1134" w:hanging="425"/>
        <w:rPr>
          <w:bCs/>
          <w:szCs w:val="28"/>
        </w:rPr>
      </w:pPr>
      <w:r w:rsidRPr="00C74CE8">
        <w:rPr>
          <w:bCs/>
          <w:szCs w:val="28"/>
        </w:rPr>
        <w:t>управление;</w:t>
      </w:r>
    </w:p>
    <w:p w:rsidR="000B3EAD" w:rsidRPr="00C74CE8" w:rsidRDefault="000B3EAD" w:rsidP="00767F5C">
      <w:pPr>
        <w:pStyle w:val="a6"/>
        <w:numPr>
          <w:ilvl w:val="0"/>
          <w:numId w:val="38"/>
        </w:numPr>
        <w:shd w:val="clear" w:color="auto" w:fill="FFFFFF"/>
        <w:ind w:left="1134" w:hanging="425"/>
        <w:rPr>
          <w:bCs/>
          <w:szCs w:val="28"/>
        </w:rPr>
      </w:pPr>
      <w:r w:rsidRPr="00C74CE8">
        <w:rPr>
          <w:bCs/>
          <w:szCs w:val="28"/>
        </w:rPr>
        <w:t>функция менеджмента;</w:t>
      </w:r>
    </w:p>
    <w:p w:rsidR="000B3EAD" w:rsidRPr="00C74CE8" w:rsidRDefault="000B3EAD" w:rsidP="00767F5C">
      <w:pPr>
        <w:pStyle w:val="a6"/>
        <w:numPr>
          <w:ilvl w:val="0"/>
          <w:numId w:val="38"/>
        </w:numPr>
        <w:shd w:val="clear" w:color="auto" w:fill="FFFFFF"/>
        <w:ind w:left="1134" w:hanging="425"/>
        <w:rPr>
          <w:bCs/>
          <w:szCs w:val="28"/>
        </w:rPr>
      </w:pPr>
      <w:r w:rsidRPr="00C74CE8">
        <w:rPr>
          <w:bCs/>
          <w:szCs w:val="28"/>
        </w:rPr>
        <w:t>маркетинг.</w:t>
      </w:r>
    </w:p>
    <w:p w:rsidR="000B3EAD" w:rsidRPr="007A54A0" w:rsidRDefault="000B3EAD" w:rsidP="0080228E">
      <w:pPr>
        <w:shd w:val="clear" w:color="auto" w:fill="FFFFFF"/>
        <w:spacing w:after="12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4CE8" w:rsidRDefault="000B3EAD" w:rsidP="00C74CE8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>2.</w:t>
      </w:r>
      <w:r w:rsidRPr="007A54A0">
        <w:rPr>
          <w:sz w:val="28"/>
          <w:szCs w:val="28"/>
        </w:rPr>
        <w:t>К элементам среды непрямого действия в менеджменте относятся:</w:t>
      </w:r>
    </w:p>
    <w:p w:rsidR="00C74CE8" w:rsidRDefault="000B3EAD" w:rsidP="00767F5C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поставщики, потребители, конкуренты, законы и государственные органы;</w:t>
      </w:r>
    </w:p>
    <w:p w:rsidR="00C74CE8" w:rsidRDefault="000B3EAD" w:rsidP="00767F5C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трудовые ресурсы;</w:t>
      </w:r>
    </w:p>
    <w:p w:rsidR="00C74CE8" w:rsidRDefault="000B3EAD" w:rsidP="00767F5C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международные события, состояние экономики, НТП, политические факторы;</w:t>
      </w:r>
    </w:p>
    <w:p w:rsidR="000B3EAD" w:rsidRPr="00C74CE8" w:rsidRDefault="000B3EAD" w:rsidP="00767F5C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sz w:val="28"/>
          <w:szCs w:val="28"/>
        </w:rPr>
        <w:t>трудовые ресурсы, состояние экономики, НТП, политические факторы.</w:t>
      </w:r>
    </w:p>
    <w:p w:rsidR="00C74CE8" w:rsidRPr="007A54A0" w:rsidRDefault="00C74CE8" w:rsidP="00C74CE8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74CE8" w:rsidRDefault="000B3EAD" w:rsidP="00C74CE8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>3.</w:t>
      </w:r>
      <w:r w:rsidRPr="007A54A0">
        <w:rPr>
          <w:sz w:val="28"/>
          <w:szCs w:val="28"/>
        </w:rPr>
        <w:t xml:space="preserve"> Важным вкладом «школы научного управления» в практику управления было:</w:t>
      </w:r>
    </w:p>
    <w:p w:rsidR="00C74CE8" w:rsidRDefault="000B3EAD" w:rsidP="00767F5C">
      <w:pPr>
        <w:pStyle w:val="a7"/>
        <w:numPr>
          <w:ilvl w:val="0"/>
          <w:numId w:val="40"/>
        </w:numPr>
        <w:spacing w:before="0" w:beforeAutospacing="0" w:after="12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систематическое использование средств стимулирования труда с целью заинтересованности персонала в повышении его производительности труда;</w:t>
      </w:r>
    </w:p>
    <w:p w:rsidR="00C74CE8" w:rsidRDefault="000B3EAD" w:rsidP="00767F5C">
      <w:pPr>
        <w:pStyle w:val="a7"/>
        <w:numPr>
          <w:ilvl w:val="0"/>
          <w:numId w:val="40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создание универсальных принципов управления;</w:t>
      </w:r>
    </w:p>
    <w:p w:rsidR="00C74CE8" w:rsidRDefault="000B3EAD" w:rsidP="00767F5C">
      <w:pPr>
        <w:pStyle w:val="a7"/>
        <w:numPr>
          <w:ilvl w:val="0"/>
          <w:numId w:val="40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перенос центра внимания в управлении по выполнению задач на отношения между людьми;</w:t>
      </w:r>
    </w:p>
    <w:p w:rsidR="000B3EAD" w:rsidRPr="00C74CE8" w:rsidRDefault="000B3EAD" w:rsidP="00767F5C">
      <w:pPr>
        <w:pStyle w:val="a7"/>
        <w:numPr>
          <w:ilvl w:val="0"/>
          <w:numId w:val="40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sz w:val="28"/>
          <w:szCs w:val="28"/>
        </w:rPr>
        <w:t>применение в управлении математики, статистики и др.</w:t>
      </w:r>
    </w:p>
    <w:p w:rsidR="00C74CE8" w:rsidRPr="007A54A0" w:rsidRDefault="00C74CE8" w:rsidP="00C74CE8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C74CE8" w:rsidRDefault="000B3EAD" w:rsidP="00C74CE8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>4.</w:t>
      </w:r>
      <w:r w:rsidRPr="007A54A0">
        <w:rPr>
          <w:sz w:val="28"/>
          <w:szCs w:val="28"/>
        </w:rPr>
        <w:t>Системный подход к управлению основывается на представлении об организации как:</w:t>
      </w:r>
    </w:p>
    <w:p w:rsidR="00C74CE8" w:rsidRDefault="000B3EAD" w:rsidP="00767F5C">
      <w:pPr>
        <w:pStyle w:val="a7"/>
        <w:numPr>
          <w:ilvl w:val="0"/>
          <w:numId w:val="4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закрытой  системе, ориентированной  на длительное существование благодаря безупречной работе каждого из ее элементов;</w:t>
      </w:r>
    </w:p>
    <w:p w:rsidR="00C74CE8" w:rsidRDefault="000B3EAD" w:rsidP="00767F5C">
      <w:pPr>
        <w:pStyle w:val="a7"/>
        <w:numPr>
          <w:ilvl w:val="0"/>
          <w:numId w:val="4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открытой  системе, которая является совокупностью взаимосвязанных элементов, ориентированных на достижение целей в условиях меняющейся внешней среды;</w:t>
      </w:r>
    </w:p>
    <w:p w:rsidR="00C74CE8" w:rsidRDefault="000B3EAD" w:rsidP="00767F5C">
      <w:pPr>
        <w:pStyle w:val="a7"/>
        <w:numPr>
          <w:ilvl w:val="0"/>
          <w:numId w:val="41"/>
        </w:numPr>
        <w:spacing w:before="0" w:beforeAutospacing="0" w:after="12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системе  взаимосвязанных элементов, каждый из которых выполняет одну  функцию, которая обеспечивает существование организации</w:t>
      </w:r>
      <w:r w:rsidR="00C74CE8">
        <w:rPr>
          <w:rStyle w:val="a8"/>
          <w:b w:val="0"/>
          <w:sz w:val="28"/>
          <w:szCs w:val="28"/>
        </w:rPr>
        <w:t xml:space="preserve"> в долгосрочной перспективе;</w:t>
      </w:r>
    </w:p>
    <w:p w:rsidR="000B3EAD" w:rsidRPr="00C74CE8" w:rsidRDefault="000B3EAD" w:rsidP="00767F5C">
      <w:pPr>
        <w:pStyle w:val="a7"/>
        <w:numPr>
          <w:ilvl w:val="0"/>
          <w:numId w:val="41"/>
        </w:numPr>
        <w:spacing w:before="0" w:beforeAutospacing="0" w:after="120" w:afterAutospacing="0" w:line="360" w:lineRule="auto"/>
        <w:ind w:left="1134" w:hanging="425"/>
        <w:rPr>
          <w:rStyle w:val="a8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закрытой  системе, ориентированной  на длительное существование благодаря использованию собственных ресурсов.</w:t>
      </w:r>
    </w:p>
    <w:p w:rsidR="00C74CE8" w:rsidRPr="007A54A0" w:rsidRDefault="00C74CE8" w:rsidP="00C74CE8">
      <w:pPr>
        <w:pStyle w:val="a7"/>
        <w:spacing w:before="0" w:beforeAutospacing="0" w:after="120" w:afterAutospacing="0" w:line="360" w:lineRule="auto"/>
        <w:rPr>
          <w:b/>
          <w:bCs/>
          <w:sz w:val="28"/>
          <w:szCs w:val="28"/>
        </w:rPr>
      </w:pPr>
    </w:p>
    <w:p w:rsidR="005042F9" w:rsidRDefault="000B3EAD" w:rsidP="005042F9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>5.</w:t>
      </w:r>
      <w:r w:rsidRPr="007A54A0">
        <w:rPr>
          <w:sz w:val="28"/>
          <w:szCs w:val="28"/>
        </w:rPr>
        <w:t xml:space="preserve"> Ситуационный подход к управлению основывается на предположении, что пригодность и эффективность различных методов управления определяется:</w:t>
      </w:r>
    </w:p>
    <w:p w:rsidR="005042F9" w:rsidRDefault="000B3EAD" w:rsidP="00767F5C">
      <w:pPr>
        <w:pStyle w:val="a7"/>
        <w:numPr>
          <w:ilvl w:val="0"/>
          <w:numId w:val="42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системой отношений, которая сложилась в коллективе;</w:t>
      </w:r>
    </w:p>
    <w:p w:rsidR="005042F9" w:rsidRDefault="000B3EAD" w:rsidP="00767F5C">
      <w:pPr>
        <w:pStyle w:val="a7"/>
        <w:numPr>
          <w:ilvl w:val="0"/>
          <w:numId w:val="42"/>
        </w:numPr>
        <w:spacing w:before="0" w:beforeAutospacing="0" w:after="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ситуацией, в которой оказалась организация;</w:t>
      </w:r>
    </w:p>
    <w:p w:rsidR="005042F9" w:rsidRDefault="000B3EAD" w:rsidP="00767F5C">
      <w:pPr>
        <w:pStyle w:val="a7"/>
        <w:numPr>
          <w:ilvl w:val="0"/>
          <w:numId w:val="42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совершенством владения менеджером приемами и методами управления;</w:t>
      </w:r>
    </w:p>
    <w:p w:rsidR="000B3EAD" w:rsidRPr="005042F9" w:rsidRDefault="000B3EAD" w:rsidP="00767F5C">
      <w:pPr>
        <w:pStyle w:val="a7"/>
        <w:numPr>
          <w:ilvl w:val="0"/>
          <w:numId w:val="42"/>
        </w:numPr>
        <w:spacing w:before="0" w:beforeAutospacing="0" w:after="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sz w:val="28"/>
          <w:szCs w:val="28"/>
        </w:rPr>
        <w:t>уровнем риска при принятии решений.</w:t>
      </w:r>
    </w:p>
    <w:p w:rsidR="005042F9" w:rsidRPr="007A54A0" w:rsidRDefault="005042F9" w:rsidP="005042F9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042F9" w:rsidRDefault="000B3EAD" w:rsidP="005042F9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>6.</w:t>
      </w:r>
      <w:r w:rsidRPr="007A54A0">
        <w:rPr>
          <w:sz w:val="28"/>
          <w:szCs w:val="28"/>
        </w:rPr>
        <w:t>Предприниматель — это человек, который….</w:t>
      </w:r>
    </w:p>
    <w:p w:rsidR="005042F9" w:rsidRDefault="000B3EAD" w:rsidP="00767F5C">
      <w:pPr>
        <w:pStyle w:val="a7"/>
        <w:numPr>
          <w:ilvl w:val="0"/>
          <w:numId w:val="43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принимает решение и стремится  его выполнить, полагаясь на классические методы управления;</w:t>
      </w:r>
    </w:p>
    <w:p w:rsidR="005042F9" w:rsidRDefault="000B3EAD" w:rsidP="00767F5C">
      <w:pPr>
        <w:pStyle w:val="a7"/>
        <w:numPr>
          <w:ilvl w:val="0"/>
          <w:numId w:val="43"/>
        </w:numPr>
        <w:spacing w:before="0" w:beforeAutospacing="0" w:after="120" w:afterAutospacing="0" w:line="360" w:lineRule="auto"/>
        <w:ind w:left="1134" w:hanging="425"/>
        <w:rPr>
          <w:rStyle w:val="a8"/>
          <w:b w:val="0"/>
          <w:sz w:val="28"/>
          <w:szCs w:val="28"/>
        </w:rPr>
      </w:pPr>
      <w:r w:rsidRPr="007A54A0">
        <w:rPr>
          <w:rStyle w:val="a8"/>
          <w:b w:val="0"/>
          <w:sz w:val="28"/>
          <w:szCs w:val="28"/>
        </w:rPr>
        <w:t>принимает решения и стремится достичь цели, проявляя гибкость, рискуя, отказываясь от нежизнеспособных идей;</w:t>
      </w:r>
    </w:p>
    <w:p w:rsidR="005042F9" w:rsidRDefault="000B3EAD" w:rsidP="00767F5C">
      <w:pPr>
        <w:pStyle w:val="a7"/>
        <w:numPr>
          <w:ilvl w:val="0"/>
          <w:numId w:val="43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ищет новые возможности в бизнесе, но не желает рисковать собственным капиталом;</w:t>
      </w:r>
    </w:p>
    <w:p w:rsidR="000B3EAD" w:rsidRPr="005042F9" w:rsidRDefault="000B3EAD" w:rsidP="00767F5C">
      <w:pPr>
        <w:pStyle w:val="a7"/>
        <w:numPr>
          <w:ilvl w:val="0"/>
          <w:numId w:val="43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sz w:val="28"/>
          <w:szCs w:val="28"/>
        </w:rPr>
        <w:lastRenderedPageBreak/>
        <w:t>предпочитает децентрализацию в управлении, не использует неформальные связи.</w:t>
      </w:r>
    </w:p>
    <w:p w:rsidR="005042F9" w:rsidRPr="007A54A0" w:rsidRDefault="005042F9" w:rsidP="005042F9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90345" w:rsidRDefault="000B3EAD" w:rsidP="00890345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5042F9">
        <w:rPr>
          <w:color w:val="000000"/>
          <w:sz w:val="28"/>
          <w:szCs w:val="28"/>
        </w:rPr>
        <w:t>7.</w:t>
      </w:r>
      <w:r w:rsidRPr="007A54A0">
        <w:rPr>
          <w:rStyle w:val="a8"/>
          <w:b w:val="0"/>
          <w:sz w:val="28"/>
          <w:szCs w:val="28"/>
        </w:rPr>
        <w:t>Анализ конкурентов организации проводится с целью:</w:t>
      </w:r>
    </w:p>
    <w:p w:rsidR="00890345" w:rsidRDefault="000B3EAD" w:rsidP="00767F5C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определения их стратегии и сильных сторон;</w:t>
      </w:r>
    </w:p>
    <w:p w:rsidR="00890345" w:rsidRDefault="000B3EAD" w:rsidP="00767F5C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определения их целей и сильных сторон;</w:t>
      </w:r>
    </w:p>
    <w:p w:rsidR="00890345" w:rsidRDefault="000B3EAD" w:rsidP="00767F5C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определения их целей, стратегий, сильных и слабых сторон;</w:t>
      </w:r>
    </w:p>
    <w:p w:rsidR="000B3EAD" w:rsidRPr="007A54A0" w:rsidRDefault="000B3EAD" w:rsidP="00767F5C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определения стратегии;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890345" w:rsidRDefault="000B3EAD" w:rsidP="00890345">
      <w:pPr>
        <w:spacing w:after="120" w:line="360" w:lineRule="auto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 w:rsidRPr="007A54A0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8.Задачи менеджмента: </w:t>
      </w:r>
    </w:p>
    <w:p w:rsidR="00890345" w:rsidRPr="00890345" w:rsidRDefault="000B3EAD" w:rsidP="00767F5C">
      <w:pPr>
        <w:pStyle w:val="a6"/>
        <w:numPr>
          <w:ilvl w:val="0"/>
          <w:numId w:val="45"/>
        </w:numPr>
        <w:spacing w:after="120"/>
        <w:ind w:left="1134" w:hanging="425"/>
        <w:rPr>
          <w:rStyle w:val="a8"/>
          <w:b w:val="0"/>
          <w:szCs w:val="28"/>
        </w:rPr>
      </w:pPr>
      <w:r w:rsidRPr="00890345">
        <w:rPr>
          <w:rStyle w:val="a8"/>
          <w:b w:val="0"/>
          <w:szCs w:val="28"/>
        </w:rPr>
        <w:t>организация производства конкурентоспособных товаров, совершенствование производственного процесса, повышение качества продукции, повышение  затрат  на производство;</w:t>
      </w:r>
    </w:p>
    <w:p w:rsidR="00890345" w:rsidRPr="00890345" w:rsidRDefault="000B3EAD" w:rsidP="00767F5C">
      <w:pPr>
        <w:pStyle w:val="a6"/>
        <w:numPr>
          <w:ilvl w:val="0"/>
          <w:numId w:val="45"/>
        </w:numPr>
        <w:spacing w:after="120"/>
        <w:ind w:left="1134" w:hanging="425"/>
        <w:rPr>
          <w:rStyle w:val="a8"/>
          <w:b w:val="0"/>
          <w:szCs w:val="28"/>
        </w:rPr>
      </w:pPr>
      <w:r w:rsidRPr="00890345">
        <w:rPr>
          <w:rStyle w:val="a8"/>
          <w:b w:val="0"/>
          <w:szCs w:val="28"/>
        </w:rPr>
        <w:t xml:space="preserve">организация производства неконкурентоспособных товаров, совершенствование производственного процесса, повышение качества продукции, снижение  затрат  на производство; </w:t>
      </w:r>
    </w:p>
    <w:p w:rsidR="00890345" w:rsidRPr="00890345" w:rsidRDefault="000B3EAD" w:rsidP="00767F5C">
      <w:pPr>
        <w:pStyle w:val="a6"/>
        <w:numPr>
          <w:ilvl w:val="0"/>
          <w:numId w:val="45"/>
        </w:numPr>
        <w:spacing w:after="120"/>
        <w:ind w:left="1134" w:hanging="425"/>
        <w:rPr>
          <w:szCs w:val="28"/>
        </w:rPr>
      </w:pPr>
      <w:r w:rsidRPr="00890345">
        <w:rPr>
          <w:rStyle w:val="a8"/>
          <w:b w:val="0"/>
          <w:szCs w:val="28"/>
        </w:rPr>
        <w:t>организация производства конкурентоспособных товаров, совершенствование производственного процесса, повышение качества продукции, снижение  затрат  на производство;</w:t>
      </w:r>
    </w:p>
    <w:p w:rsidR="000B3EAD" w:rsidRPr="00890345" w:rsidRDefault="000B3EAD" w:rsidP="00767F5C">
      <w:pPr>
        <w:pStyle w:val="a6"/>
        <w:numPr>
          <w:ilvl w:val="0"/>
          <w:numId w:val="45"/>
        </w:numPr>
        <w:spacing w:after="120"/>
        <w:ind w:left="1134" w:hanging="425"/>
        <w:rPr>
          <w:szCs w:val="28"/>
        </w:rPr>
      </w:pPr>
      <w:r w:rsidRPr="00890345">
        <w:rPr>
          <w:szCs w:val="28"/>
        </w:rPr>
        <w:t>организация производства конкурентоспособных товаров, повышение качества продукции, снижение  затрат  на производство.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890345" w:rsidRDefault="000B3EAD" w:rsidP="008903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t>9.</w:t>
      </w:r>
      <w:r w:rsidRPr="007A54A0">
        <w:rPr>
          <w:rFonts w:ascii="Times New Roman" w:eastAsia="Times New Roman" w:hAnsi="Times New Roman" w:cs="Times New Roman"/>
          <w:sz w:val="28"/>
          <w:szCs w:val="28"/>
        </w:rPr>
        <w:t>Для менеджера основным лимитирующим показателем в работе является:</w:t>
      </w:r>
    </w:p>
    <w:p w:rsidR="00890345" w:rsidRPr="00890345" w:rsidRDefault="000B3EAD" w:rsidP="00767F5C">
      <w:pPr>
        <w:pStyle w:val="a6"/>
        <w:numPr>
          <w:ilvl w:val="0"/>
          <w:numId w:val="46"/>
        </w:numPr>
        <w:spacing w:after="120"/>
        <w:ind w:left="1134" w:hanging="425"/>
        <w:rPr>
          <w:szCs w:val="28"/>
        </w:rPr>
      </w:pPr>
      <w:r w:rsidRPr="00890345">
        <w:rPr>
          <w:szCs w:val="28"/>
        </w:rPr>
        <w:t>ограниченность  ресурсов (материальных, трудовых, финансовых);</w:t>
      </w:r>
    </w:p>
    <w:p w:rsidR="00890345" w:rsidRPr="00890345" w:rsidRDefault="000B3EAD" w:rsidP="00767F5C">
      <w:pPr>
        <w:pStyle w:val="a6"/>
        <w:numPr>
          <w:ilvl w:val="0"/>
          <w:numId w:val="46"/>
        </w:numPr>
        <w:spacing w:after="120"/>
        <w:ind w:left="1134" w:hanging="425"/>
        <w:rPr>
          <w:szCs w:val="28"/>
        </w:rPr>
      </w:pPr>
      <w:r w:rsidRPr="00890345">
        <w:rPr>
          <w:szCs w:val="28"/>
        </w:rPr>
        <w:t>экономический климат в стране;</w:t>
      </w:r>
    </w:p>
    <w:p w:rsidR="00890345" w:rsidRPr="00890345" w:rsidRDefault="000B3EAD" w:rsidP="00767F5C">
      <w:pPr>
        <w:pStyle w:val="a6"/>
        <w:numPr>
          <w:ilvl w:val="0"/>
          <w:numId w:val="46"/>
        </w:numPr>
        <w:spacing w:after="120"/>
        <w:ind w:left="1134" w:hanging="425"/>
        <w:rPr>
          <w:szCs w:val="28"/>
        </w:rPr>
      </w:pPr>
      <w:r w:rsidRPr="00890345">
        <w:rPr>
          <w:szCs w:val="28"/>
        </w:rPr>
        <w:t>политический климат в стране;</w:t>
      </w:r>
    </w:p>
    <w:p w:rsidR="000B3EAD" w:rsidRPr="00890345" w:rsidRDefault="000B3EAD" w:rsidP="00767F5C">
      <w:pPr>
        <w:pStyle w:val="a6"/>
        <w:numPr>
          <w:ilvl w:val="0"/>
          <w:numId w:val="46"/>
        </w:numPr>
        <w:spacing w:after="120"/>
        <w:ind w:left="1134" w:hanging="425"/>
        <w:rPr>
          <w:szCs w:val="28"/>
        </w:rPr>
      </w:pPr>
      <w:r w:rsidRPr="00890345">
        <w:rPr>
          <w:szCs w:val="28"/>
        </w:rPr>
        <w:t>спрос  на продукцию его предприятия.</w:t>
      </w:r>
    </w:p>
    <w:p w:rsidR="000B3EAD" w:rsidRPr="007A54A0" w:rsidRDefault="000B3EAD" w:rsidP="0080228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345" w:rsidRDefault="000B3EAD" w:rsidP="00890345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>10.</w:t>
      </w:r>
      <w:r w:rsidRPr="007A54A0">
        <w:rPr>
          <w:rStyle w:val="a8"/>
          <w:b w:val="0"/>
          <w:sz w:val="28"/>
          <w:szCs w:val="28"/>
        </w:rPr>
        <w:t>Как можно объяснить сущность принципа «подчиненность личного интереса общему»?</w:t>
      </w:r>
    </w:p>
    <w:p w:rsidR="00890345" w:rsidRDefault="000B3EAD" w:rsidP="00767F5C">
      <w:pPr>
        <w:pStyle w:val="a7"/>
        <w:numPr>
          <w:ilvl w:val="0"/>
          <w:numId w:val="47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в организации всегда должен учитываться только личный интерес руководителей организации;</w:t>
      </w:r>
    </w:p>
    <w:p w:rsidR="00890345" w:rsidRDefault="000B3EAD" w:rsidP="00767F5C">
      <w:pPr>
        <w:pStyle w:val="a7"/>
        <w:numPr>
          <w:ilvl w:val="0"/>
          <w:numId w:val="47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интерес одного работника должен преобладать над интересами организации в целом;</w:t>
      </w:r>
    </w:p>
    <w:p w:rsidR="00890345" w:rsidRDefault="000B3EAD" w:rsidP="00767F5C">
      <w:pPr>
        <w:pStyle w:val="a7"/>
        <w:numPr>
          <w:ilvl w:val="0"/>
          <w:numId w:val="47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интерес отдельных менеджеров должен преобладать над интересами отдельных групп работников;</w:t>
      </w:r>
    </w:p>
    <w:p w:rsidR="000B3EAD" w:rsidRDefault="000B3EAD" w:rsidP="00767F5C">
      <w:pPr>
        <w:pStyle w:val="a7"/>
        <w:numPr>
          <w:ilvl w:val="0"/>
          <w:numId w:val="47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в организации интересы одного работника или группы не должен преобладать над интересами организации в целом.</w:t>
      </w:r>
    </w:p>
    <w:p w:rsidR="00890345" w:rsidRPr="007A54A0" w:rsidRDefault="00890345" w:rsidP="00890345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2C34A1" w:rsidRDefault="000B3EAD" w:rsidP="002C34A1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7A54A0">
        <w:rPr>
          <w:color w:val="000000"/>
          <w:sz w:val="28"/>
          <w:szCs w:val="28"/>
        </w:rPr>
        <w:t>11.</w:t>
      </w:r>
      <w:r w:rsidRPr="007A54A0">
        <w:rPr>
          <w:rStyle w:val="a8"/>
          <w:b w:val="0"/>
          <w:sz w:val="28"/>
          <w:szCs w:val="28"/>
        </w:rPr>
        <w:t>К внешней среде организации непрямого действия относятся:</w:t>
      </w:r>
    </w:p>
    <w:p w:rsidR="002C34A1" w:rsidRDefault="000B3EAD" w:rsidP="00767F5C">
      <w:pPr>
        <w:pStyle w:val="a7"/>
        <w:numPr>
          <w:ilvl w:val="0"/>
          <w:numId w:val="48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состояние экономики, изменения в политике, социальная культура, НТП, технологии, групповые интересы, международная среда;</w:t>
      </w:r>
    </w:p>
    <w:p w:rsidR="002C34A1" w:rsidRDefault="000B3EAD" w:rsidP="00767F5C">
      <w:pPr>
        <w:pStyle w:val="a7"/>
        <w:numPr>
          <w:ilvl w:val="0"/>
          <w:numId w:val="48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поставщики, трудовые ресурсы, законы и учреждения государственного регулирования, потребители, конкуренты;</w:t>
      </w:r>
    </w:p>
    <w:p w:rsidR="002C34A1" w:rsidRDefault="000B3EAD" w:rsidP="00767F5C">
      <w:pPr>
        <w:pStyle w:val="a7"/>
        <w:numPr>
          <w:ilvl w:val="0"/>
          <w:numId w:val="48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цели, кадры, задачи, структура, технология, организационная культура;</w:t>
      </w:r>
    </w:p>
    <w:p w:rsidR="000B3EAD" w:rsidRDefault="000B3EAD" w:rsidP="00767F5C">
      <w:pPr>
        <w:pStyle w:val="a7"/>
        <w:numPr>
          <w:ilvl w:val="0"/>
          <w:numId w:val="48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планы, прогнозы, организационная структура, мотивация, контроль;</w:t>
      </w:r>
    </w:p>
    <w:p w:rsidR="002C34A1" w:rsidRPr="007A54A0" w:rsidRDefault="002C34A1" w:rsidP="002C34A1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2C34A1" w:rsidRDefault="000B3EAD" w:rsidP="002C34A1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7A54A0">
        <w:rPr>
          <w:color w:val="000000"/>
          <w:sz w:val="28"/>
          <w:szCs w:val="28"/>
        </w:rPr>
        <w:t>12.</w:t>
      </w:r>
      <w:r w:rsidRPr="007A54A0">
        <w:rPr>
          <w:rStyle w:val="a8"/>
          <w:b w:val="0"/>
          <w:sz w:val="28"/>
          <w:szCs w:val="28"/>
        </w:rPr>
        <w:t>К внутренней среде относятся:</w:t>
      </w:r>
    </w:p>
    <w:p w:rsidR="002C34A1" w:rsidRDefault="000B3EAD" w:rsidP="00767F5C">
      <w:pPr>
        <w:pStyle w:val="a7"/>
        <w:numPr>
          <w:ilvl w:val="0"/>
          <w:numId w:val="49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поставщики, трудовые ресурсы, законы и учреждения государственного регулирования, потребители, конкуренты;</w:t>
      </w:r>
    </w:p>
    <w:p w:rsidR="002C34A1" w:rsidRDefault="000B3EAD" w:rsidP="00767F5C">
      <w:pPr>
        <w:pStyle w:val="a7"/>
        <w:numPr>
          <w:ilvl w:val="0"/>
          <w:numId w:val="49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состояние экономики, изменения в политике, социальная культура, НТП, технологии, групповые интересы, международная среда;</w:t>
      </w:r>
    </w:p>
    <w:p w:rsidR="002C34A1" w:rsidRDefault="000B3EAD" w:rsidP="00767F5C">
      <w:pPr>
        <w:pStyle w:val="a7"/>
        <w:numPr>
          <w:ilvl w:val="0"/>
          <w:numId w:val="49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lastRenderedPageBreak/>
        <w:t>цели, кадры, задачи, структура, технол</w:t>
      </w:r>
      <w:r w:rsidR="002C34A1">
        <w:rPr>
          <w:sz w:val="28"/>
          <w:szCs w:val="28"/>
        </w:rPr>
        <w:t>огия, организационная культура;</w:t>
      </w:r>
    </w:p>
    <w:p w:rsidR="000B3EAD" w:rsidRDefault="000B3EAD" w:rsidP="00767F5C">
      <w:pPr>
        <w:pStyle w:val="a7"/>
        <w:numPr>
          <w:ilvl w:val="0"/>
          <w:numId w:val="49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 xml:space="preserve">планы, прогнозы, организационная </w:t>
      </w:r>
      <w:r w:rsidR="00DB5FCF" w:rsidRPr="007A54A0">
        <w:rPr>
          <w:sz w:val="28"/>
          <w:szCs w:val="28"/>
        </w:rPr>
        <w:t>структура, мотивация,  контроль</w:t>
      </w:r>
      <w:r w:rsidRPr="007A54A0">
        <w:rPr>
          <w:sz w:val="28"/>
          <w:szCs w:val="28"/>
        </w:rPr>
        <w:t>.</w:t>
      </w:r>
    </w:p>
    <w:p w:rsidR="002C34A1" w:rsidRPr="007A54A0" w:rsidRDefault="002C34A1" w:rsidP="002C34A1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2C34A1" w:rsidRDefault="000B3EAD" w:rsidP="002C34A1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7A54A0">
        <w:rPr>
          <w:color w:val="000000"/>
          <w:sz w:val="28"/>
          <w:szCs w:val="28"/>
        </w:rPr>
        <w:t>13.</w:t>
      </w:r>
      <w:r w:rsidRPr="007A54A0">
        <w:rPr>
          <w:rStyle w:val="a8"/>
          <w:b w:val="0"/>
          <w:sz w:val="28"/>
          <w:szCs w:val="28"/>
        </w:rPr>
        <w:t>Когда осуществляется текущий контроль в организации?</w:t>
      </w:r>
    </w:p>
    <w:p w:rsidR="002C34A1" w:rsidRDefault="000B3EAD" w:rsidP="00767F5C">
      <w:pPr>
        <w:pStyle w:val="a7"/>
        <w:numPr>
          <w:ilvl w:val="0"/>
          <w:numId w:val="50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после выполнения определенных работ;</w:t>
      </w:r>
    </w:p>
    <w:p w:rsidR="002C34A1" w:rsidRDefault="000B3EAD" w:rsidP="00767F5C">
      <w:pPr>
        <w:pStyle w:val="a7"/>
        <w:numPr>
          <w:ilvl w:val="0"/>
          <w:numId w:val="50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до фактического начала выполнения определенных работ;</w:t>
      </w:r>
    </w:p>
    <w:p w:rsidR="002C34A1" w:rsidRDefault="000B3EAD" w:rsidP="00767F5C">
      <w:pPr>
        <w:pStyle w:val="a7"/>
        <w:numPr>
          <w:ilvl w:val="0"/>
          <w:numId w:val="50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тогда, когда удобно коллективу;</w:t>
      </w:r>
    </w:p>
    <w:p w:rsidR="000B3EAD" w:rsidRPr="007A54A0" w:rsidRDefault="000B3EAD" w:rsidP="00767F5C">
      <w:pPr>
        <w:pStyle w:val="a7"/>
        <w:numPr>
          <w:ilvl w:val="0"/>
          <w:numId w:val="50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в ходе проведения определенных работ.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2C34A1" w:rsidRDefault="000B3EAD" w:rsidP="002C34A1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7A54A0">
        <w:rPr>
          <w:color w:val="000000"/>
          <w:sz w:val="28"/>
          <w:szCs w:val="28"/>
        </w:rPr>
        <w:t>14.</w:t>
      </w:r>
      <w:r w:rsidRPr="007A54A0">
        <w:rPr>
          <w:rStyle w:val="a8"/>
          <w:b w:val="0"/>
          <w:sz w:val="28"/>
          <w:szCs w:val="28"/>
        </w:rPr>
        <w:t>Основные (общие) функции управления реализуются в следующем порядке:</w:t>
      </w:r>
    </w:p>
    <w:p w:rsidR="002C34A1" w:rsidRDefault="000B3EAD" w:rsidP="00767F5C">
      <w:pPr>
        <w:pStyle w:val="a7"/>
        <w:numPr>
          <w:ilvl w:val="0"/>
          <w:numId w:val="5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планирование, организация, мотивация, контроль;</w:t>
      </w:r>
    </w:p>
    <w:p w:rsidR="002C34A1" w:rsidRDefault="000B3EAD" w:rsidP="00767F5C">
      <w:pPr>
        <w:pStyle w:val="a7"/>
        <w:numPr>
          <w:ilvl w:val="0"/>
          <w:numId w:val="5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организация, планирование, контроль, мотивация;</w:t>
      </w:r>
    </w:p>
    <w:p w:rsidR="002C34A1" w:rsidRDefault="000B3EAD" w:rsidP="00767F5C">
      <w:pPr>
        <w:pStyle w:val="a7"/>
        <w:numPr>
          <w:ilvl w:val="0"/>
          <w:numId w:val="5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планирование, организация, контроль, мотивация;</w:t>
      </w:r>
    </w:p>
    <w:p w:rsidR="000B3EAD" w:rsidRDefault="000B3EAD" w:rsidP="00767F5C">
      <w:pPr>
        <w:pStyle w:val="a7"/>
        <w:numPr>
          <w:ilvl w:val="0"/>
          <w:numId w:val="5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мотивация, контроль, планирование, организация;</w:t>
      </w:r>
    </w:p>
    <w:p w:rsidR="002C34A1" w:rsidRPr="007A54A0" w:rsidRDefault="002C34A1" w:rsidP="002C34A1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2C34A1" w:rsidRDefault="000B3EAD" w:rsidP="002C34A1">
      <w:pPr>
        <w:pStyle w:val="a7"/>
        <w:spacing w:before="0" w:beforeAutospacing="0" w:after="120" w:afterAutospacing="0" w:line="360" w:lineRule="auto"/>
        <w:rPr>
          <w:rStyle w:val="a8"/>
          <w:b w:val="0"/>
          <w:sz w:val="28"/>
          <w:szCs w:val="28"/>
        </w:rPr>
      </w:pPr>
      <w:r w:rsidRPr="007A54A0">
        <w:rPr>
          <w:color w:val="000000"/>
          <w:sz w:val="28"/>
          <w:szCs w:val="28"/>
        </w:rPr>
        <w:t>15.</w:t>
      </w:r>
      <w:r w:rsidRPr="007A54A0">
        <w:rPr>
          <w:rStyle w:val="a8"/>
          <w:b w:val="0"/>
          <w:sz w:val="28"/>
          <w:szCs w:val="28"/>
        </w:rPr>
        <w:t>Оперативные планы разрабатываются сроком на:</w:t>
      </w:r>
    </w:p>
    <w:p w:rsidR="002C34A1" w:rsidRDefault="000B3EAD" w:rsidP="00767F5C">
      <w:pPr>
        <w:pStyle w:val="a7"/>
        <w:numPr>
          <w:ilvl w:val="0"/>
          <w:numId w:val="52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полгода, месяц, декаду, неделю;</w:t>
      </w:r>
    </w:p>
    <w:p w:rsidR="002C34A1" w:rsidRDefault="000B3EAD" w:rsidP="00767F5C">
      <w:pPr>
        <w:pStyle w:val="a7"/>
        <w:numPr>
          <w:ilvl w:val="0"/>
          <w:numId w:val="52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по рабочим дням;</w:t>
      </w:r>
    </w:p>
    <w:p w:rsidR="002C34A1" w:rsidRDefault="000B3EAD" w:rsidP="00767F5C">
      <w:pPr>
        <w:pStyle w:val="a7"/>
        <w:numPr>
          <w:ilvl w:val="0"/>
          <w:numId w:val="52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3-5 лет;</w:t>
      </w:r>
    </w:p>
    <w:p w:rsidR="000B3EAD" w:rsidRPr="007A54A0" w:rsidRDefault="000B3EAD" w:rsidP="00767F5C">
      <w:pPr>
        <w:pStyle w:val="a7"/>
        <w:numPr>
          <w:ilvl w:val="0"/>
          <w:numId w:val="52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1 год.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6C1C9D" w:rsidRPr="007A54A0" w:rsidRDefault="006C1C9D" w:rsidP="006C1C9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lastRenderedPageBreak/>
        <w:t>Открытые тесты:</w:t>
      </w:r>
    </w:p>
    <w:p w:rsidR="000B3EAD" w:rsidRPr="007A54A0" w:rsidRDefault="000B3EAD" w:rsidP="0080228E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7A54A0">
        <w:rPr>
          <w:rFonts w:ascii="Times New Roman" w:eastAsia="Times New Roman" w:hAnsi="Times New Roman" w:cs="Times New Roman"/>
          <w:sz w:val="28"/>
          <w:szCs w:val="28"/>
        </w:rPr>
        <w:t>Руководитель, которому свойственно минимальное вмешательство в работу коллектива относится к</w:t>
      </w:r>
      <w:r w:rsidR="006C1C9D">
        <w:rPr>
          <w:rFonts w:ascii="Times New Roman" w:eastAsia="Times New Roman" w:hAnsi="Times New Roman" w:cs="Times New Roman"/>
          <w:sz w:val="28"/>
          <w:szCs w:val="28"/>
        </w:rPr>
        <w:t xml:space="preserve"> _______ </w:t>
      </w:r>
      <w:r w:rsidRPr="007A54A0">
        <w:rPr>
          <w:rFonts w:ascii="Times New Roman" w:eastAsia="Times New Roman" w:hAnsi="Times New Roman" w:cs="Times New Roman"/>
          <w:sz w:val="28"/>
          <w:szCs w:val="28"/>
        </w:rPr>
        <w:t>типу, при этом он является посредником, помогает сотрудникам наладить контакт, снабжает подчиненных материалами и информацией.</w:t>
      </w:r>
    </w:p>
    <w:p w:rsidR="00DB5FCF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>23.</w:t>
      </w:r>
      <w:r w:rsidR="00DB5FCF" w:rsidRPr="007A54A0">
        <w:rPr>
          <w:sz w:val="28"/>
          <w:szCs w:val="28"/>
        </w:rPr>
        <w:t xml:space="preserve">___________ </w:t>
      </w:r>
      <w:r w:rsidRPr="007A54A0">
        <w:rPr>
          <w:sz w:val="28"/>
          <w:szCs w:val="28"/>
        </w:rPr>
        <w:t>– одна из</w:t>
      </w:r>
      <w:r w:rsidR="00110AAC">
        <w:rPr>
          <w:sz w:val="28"/>
          <w:szCs w:val="28"/>
        </w:rPr>
        <w:t xml:space="preserve"> </w:t>
      </w:r>
      <w:r w:rsidRPr="007A54A0">
        <w:rPr>
          <w:sz w:val="28"/>
          <w:szCs w:val="28"/>
        </w:rPr>
        <w:t xml:space="preserve">основных функций управления, т. е. обособившийся вид деятельности, представляет собой процесс побуждения себя и других к деятельности, направленной на достижение целей организации. </w:t>
      </w:r>
    </w:p>
    <w:p w:rsidR="000B3EAD" w:rsidRPr="007A54A0" w:rsidRDefault="00DB5FCF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24. ____________ </w:t>
      </w:r>
      <w:r w:rsidR="000B3EAD" w:rsidRPr="007A54A0">
        <w:rPr>
          <w:color w:val="000000"/>
          <w:sz w:val="28"/>
          <w:szCs w:val="28"/>
        </w:rPr>
        <w:t>среда – комплекс факторов, оказывающих непосредственное влияние на производственную и финансово-хозяйственную деятельность компании.</w:t>
      </w:r>
    </w:p>
    <w:p w:rsidR="000B3EAD" w:rsidRPr="007A54A0" w:rsidRDefault="00DB5FCF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25. ______________ – </w:t>
      </w:r>
      <w:r w:rsidR="000B3EAD" w:rsidRPr="007A54A0">
        <w:rPr>
          <w:color w:val="000000"/>
          <w:sz w:val="28"/>
          <w:szCs w:val="28"/>
        </w:rPr>
        <w:t>лица, выполняющие главную функцию и осуществляющие общее руководство предприятием, его службами и подразделениями.</w:t>
      </w:r>
    </w:p>
    <w:p w:rsidR="000B3EAD" w:rsidRPr="007A54A0" w:rsidRDefault="00DB5FCF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26. </w:t>
      </w:r>
      <w:r w:rsidR="000B3EAD" w:rsidRPr="007A54A0">
        <w:rPr>
          <w:color w:val="000000"/>
          <w:sz w:val="28"/>
          <w:szCs w:val="28"/>
        </w:rPr>
        <w:t>_______________  является важнейшей функцией управления, позволяет поддерживать пропорциональность производства, слаженную работу всех подразделений предприятия, рационально использовать имеющиеся материальные, трудовые и финансовые ресурсы.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27. При ___________   производстве  производственный процесс расчленяется на отдельные операции, что позволяет добиваться специализации оборудования, широкого внедрения автоматизации и механизации производства и ритмичной работы предприятия.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28.   В соответствии со школой _______    ________  А. </w:t>
      </w:r>
      <w:proofErr w:type="spellStart"/>
      <w:r w:rsidRPr="007A54A0">
        <w:rPr>
          <w:color w:val="000000"/>
          <w:sz w:val="28"/>
          <w:szCs w:val="28"/>
        </w:rPr>
        <w:t>Файолем</w:t>
      </w:r>
      <w:proofErr w:type="spellEnd"/>
      <w:r w:rsidRPr="007A54A0">
        <w:rPr>
          <w:color w:val="000000"/>
          <w:sz w:val="28"/>
          <w:szCs w:val="28"/>
        </w:rPr>
        <w:t xml:space="preserve"> разработаны универсальные принципы управления: разделение труда, дисциплина, единоначалие, полномочия и ответственность, вознаграждение персонала, подчиненность личных интересов общим.</w:t>
      </w:r>
    </w:p>
    <w:p w:rsidR="000B3EAD" w:rsidRPr="007A54A0" w:rsidRDefault="00DB5FCF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 xml:space="preserve">29. </w:t>
      </w:r>
      <w:r w:rsidR="000B3EAD" w:rsidRPr="007A54A0">
        <w:rPr>
          <w:color w:val="000000"/>
          <w:sz w:val="28"/>
          <w:szCs w:val="28"/>
        </w:rPr>
        <w:t>___________  менеджмент ориентируется на групповую форму организации труда, используется механизм коллективной ответственности, при котором члены группы участвуют в принятии управленческих решений и несут ответственность за их реализацию, является одним из самых эффективных в мире.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30.___________ </w:t>
      </w:r>
      <w:r w:rsidR="00DB5FCF" w:rsidRPr="007A54A0">
        <w:rPr>
          <w:color w:val="000000"/>
          <w:sz w:val="28"/>
          <w:szCs w:val="28"/>
        </w:rPr>
        <w:t>–</w:t>
      </w:r>
      <w:r w:rsidR="00110AAC">
        <w:rPr>
          <w:color w:val="000000"/>
          <w:sz w:val="28"/>
          <w:szCs w:val="28"/>
        </w:rPr>
        <w:t xml:space="preserve"> </w:t>
      </w:r>
      <w:r w:rsidRPr="007A54A0">
        <w:rPr>
          <w:color w:val="000000"/>
          <w:sz w:val="28"/>
          <w:szCs w:val="28"/>
        </w:rPr>
        <w:t xml:space="preserve">это заключительная функция цикла менеджмента, которая  заключается в наблюдении за ходом производственных процессов, выявлении отклонения от них. 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31. _</w:t>
      </w:r>
      <w:r w:rsidR="00445A55" w:rsidRPr="007A54A0">
        <w:rPr>
          <w:color w:val="000000"/>
          <w:sz w:val="28"/>
          <w:szCs w:val="28"/>
        </w:rPr>
        <w:t>_________–</w:t>
      </w:r>
      <w:r w:rsidRPr="007A54A0">
        <w:rPr>
          <w:color w:val="000000"/>
          <w:sz w:val="28"/>
          <w:szCs w:val="28"/>
        </w:rPr>
        <w:t xml:space="preserve"> это конкретное состояние отдельных характеристик организации, достижение которых является для неё желательным и на достижение которых направлена её деятельность.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32.Метод ________  помогает сбалансировать свои внутренние сильные и слабые стороны с теми благоприятными возможностями и факторами угрозы, с которыми придется предприятию</w:t>
      </w:r>
      <w:r w:rsidR="00BA2EC0">
        <w:rPr>
          <w:color w:val="000000"/>
          <w:sz w:val="28"/>
          <w:szCs w:val="28"/>
        </w:rPr>
        <w:t xml:space="preserve"> </w:t>
      </w:r>
      <w:r w:rsidRPr="007A54A0">
        <w:rPr>
          <w:color w:val="000000"/>
          <w:sz w:val="28"/>
          <w:szCs w:val="28"/>
        </w:rPr>
        <w:t xml:space="preserve">столкнуться. 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33. Руководителями являются все люди, которые возглавляют тот или иной коллектив: директоры предприятий, школ и др. Однако не всех их можно назвать __________, которые  работают на конкретный экономический результат: получение прибылии достижение эффективности производства.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34. </w:t>
      </w:r>
      <w:r w:rsidR="00294762">
        <w:rPr>
          <w:rStyle w:val="tgc"/>
          <w:b/>
          <w:bCs/>
          <w:sz w:val="28"/>
          <w:szCs w:val="28"/>
        </w:rPr>
        <w:t>__________</w:t>
      </w:r>
      <w:r w:rsidR="00DC080A" w:rsidRPr="007A54A0">
        <w:rPr>
          <w:rStyle w:val="tgc"/>
          <w:b/>
          <w:bCs/>
          <w:sz w:val="28"/>
          <w:szCs w:val="28"/>
        </w:rPr>
        <w:t xml:space="preserve"> </w:t>
      </w:r>
      <w:r w:rsidRPr="007A54A0">
        <w:rPr>
          <w:rStyle w:val="tgc"/>
          <w:b/>
          <w:bCs/>
          <w:sz w:val="28"/>
          <w:szCs w:val="28"/>
        </w:rPr>
        <w:t xml:space="preserve">________ </w:t>
      </w:r>
      <w:r w:rsidRPr="007A54A0">
        <w:rPr>
          <w:rStyle w:val="tgc"/>
          <w:sz w:val="28"/>
          <w:szCs w:val="28"/>
        </w:rPr>
        <w:t>– это</w:t>
      </w:r>
      <w:r w:rsidR="00294762">
        <w:rPr>
          <w:rStyle w:val="tgc"/>
          <w:sz w:val="28"/>
          <w:szCs w:val="28"/>
        </w:rPr>
        <w:t xml:space="preserve"> </w:t>
      </w:r>
      <w:r w:rsidRPr="007A54A0">
        <w:rPr>
          <w:rStyle w:val="tgc"/>
          <w:sz w:val="28"/>
          <w:szCs w:val="28"/>
        </w:rPr>
        <w:t xml:space="preserve">совокупность существующих в </w:t>
      </w:r>
      <w:r w:rsidRPr="007A54A0">
        <w:rPr>
          <w:rStyle w:val="tgc"/>
          <w:bCs/>
          <w:sz w:val="28"/>
          <w:szCs w:val="28"/>
        </w:rPr>
        <w:t>организации</w:t>
      </w:r>
      <w:r w:rsidR="00294762">
        <w:rPr>
          <w:rStyle w:val="tgc"/>
          <w:bCs/>
          <w:sz w:val="28"/>
          <w:szCs w:val="28"/>
        </w:rPr>
        <w:t xml:space="preserve"> </w:t>
      </w:r>
      <w:r w:rsidRPr="007A54A0">
        <w:rPr>
          <w:rStyle w:val="tgc"/>
          <w:sz w:val="28"/>
          <w:szCs w:val="28"/>
        </w:rPr>
        <w:t>общечеловеческих и профессиональных ценностей, норм, убеждений и образцов поведения, которые вместе с менеджером разделяют работники предприятия.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35.</w:t>
      </w:r>
      <w:r w:rsidR="00101504">
        <w:rPr>
          <w:color w:val="000000"/>
          <w:sz w:val="28"/>
          <w:szCs w:val="28"/>
        </w:rPr>
        <w:t xml:space="preserve">В менеджменте _________ </w:t>
      </w:r>
      <w:r w:rsidRPr="007A54A0">
        <w:rPr>
          <w:color w:val="000000"/>
          <w:sz w:val="28"/>
          <w:szCs w:val="28"/>
        </w:rPr>
        <w:t>– это передача менеджером полномочий и ответственности за выполнение задач одному или нескольким подчиненным.</w:t>
      </w:r>
    </w:p>
    <w:p w:rsidR="000B3EAD" w:rsidRPr="00A30442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FF0000"/>
          <w:sz w:val="28"/>
          <w:szCs w:val="28"/>
        </w:rPr>
      </w:pPr>
      <w:r w:rsidRPr="00055953">
        <w:rPr>
          <w:sz w:val="28"/>
          <w:szCs w:val="28"/>
        </w:rPr>
        <w:t>36. Любое общение, в том числе и деловое – это, прежде всего _________ , т.е. обмен информацией, значимой для участников общения</w:t>
      </w:r>
      <w:r w:rsidRPr="00055953">
        <w:rPr>
          <w:color w:val="FF0000"/>
          <w:sz w:val="28"/>
          <w:szCs w:val="28"/>
        </w:rPr>
        <w:t>.</w:t>
      </w:r>
    </w:p>
    <w:p w:rsidR="000B3EAD" w:rsidRPr="007A54A0" w:rsidRDefault="000B3EAD" w:rsidP="00101504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t>Тесты на соответствие: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sz w:val="28"/>
          <w:szCs w:val="28"/>
        </w:rPr>
        <w:lastRenderedPageBreak/>
        <w:t>43.Установите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Стиль управления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Авторитарный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Зависит от конкретной ситуации в коллективе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2.Демократический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Нетребователен к сотрудникам и не любит контролировать их работу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Либеральный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Высокая концентрация власти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Сочетание нескольких стилей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</w:t>
            </w:r>
            <w:r w:rsidR="00294762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Принятие важных решений на основе консультаций и обсуждения.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Школа управления в менеджменте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>Основоположник ш</w:t>
            </w:r>
            <w:r w:rsidRPr="007A54A0">
              <w:rPr>
                <w:color w:val="000000"/>
                <w:sz w:val="28"/>
                <w:szCs w:val="28"/>
              </w:rPr>
              <w:t>колы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Школа научного управления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7A54A0">
              <w:rPr>
                <w:color w:val="000000"/>
                <w:sz w:val="28"/>
                <w:szCs w:val="28"/>
              </w:rPr>
              <w:t>Мейо</w:t>
            </w:r>
            <w:proofErr w:type="spellEnd"/>
            <w:r w:rsidRPr="007A54A0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A54A0">
              <w:rPr>
                <w:color w:val="000000"/>
                <w:sz w:val="28"/>
                <w:szCs w:val="28"/>
              </w:rPr>
              <w:t>Фоллет</w:t>
            </w:r>
            <w:proofErr w:type="spellEnd"/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2.Школа административного управления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7A54A0">
              <w:rPr>
                <w:color w:val="000000"/>
                <w:sz w:val="28"/>
                <w:szCs w:val="28"/>
              </w:rPr>
              <w:t>Чандлер</w:t>
            </w:r>
            <w:proofErr w:type="spellEnd"/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Школа человеческих отношений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 w:rsidRPr="007A54A0">
              <w:rPr>
                <w:color w:val="000000"/>
                <w:sz w:val="28"/>
                <w:szCs w:val="28"/>
              </w:rPr>
              <w:t>Файоль</w:t>
            </w:r>
            <w:proofErr w:type="spellEnd"/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4.Ситуационный подход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Тейлор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 xml:space="preserve">Факторы, влияющие на принятие </w:t>
            </w:r>
            <w:r w:rsidRPr="007A54A0">
              <w:rPr>
                <w:sz w:val="28"/>
                <w:szCs w:val="28"/>
              </w:rPr>
              <w:lastRenderedPageBreak/>
              <w:t>управленческих решений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lastRenderedPageBreak/>
              <w:t>Виды факторов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1.Финансовая и кредитная политика государства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Факторы косвенного  воздействия внешней среды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Способности руководителя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Факторы прямого воздействия внешней среды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Конкуренция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Факторы внутренней среды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Ресурсы (финансы, время, оборудование и др.)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Психологические факторы</w:t>
            </w:r>
          </w:p>
        </w:tc>
      </w:tr>
    </w:tbl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Тип производства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Принципы организации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1.Массовое производство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Ограниченная и периодически повторяющаяся номенклатура изделий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2.Серийное производство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Каждое рабочее место оснащено специальным оборудованием,  инструментами и расположено по ходу технологического процесса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3.Единичное производство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</w:t>
            </w:r>
            <w:r w:rsidR="00294762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Небольшая партия продукции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0B3EAD" w:rsidRPr="007A54A0" w:rsidTr="000B3EAD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Японская модель менеджмента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459" w:hanging="459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Жесткая структура управления и субординация, медленная обратная связь,</w:t>
            </w:r>
            <w:r w:rsidR="00294762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иерархичность,</w:t>
            </w:r>
            <w:r w:rsidR="00294762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 xml:space="preserve">высокая </w:t>
            </w:r>
            <w:r w:rsidRPr="007A54A0">
              <w:rPr>
                <w:color w:val="000000"/>
                <w:sz w:val="28"/>
                <w:szCs w:val="28"/>
              </w:rPr>
              <w:lastRenderedPageBreak/>
              <w:t>степень централизации</w:t>
            </w:r>
          </w:p>
        </w:tc>
      </w:tr>
      <w:tr w:rsidR="000B3EAD" w:rsidRPr="007A54A0" w:rsidTr="000B3EAD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2. Американская модель менеджмента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459" w:hanging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Ответственность и большой объем полномочий; качество и инновации; техническая подготовка менеджеров</w:t>
            </w:r>
          </w:p>
        </w:tc>
      </w:tr>
      <w:tr w:rsidR="000B3EAD" w:rsidRPr="007A54A0" w:rsidTr="000B3EAD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Европейская  модель менеджмента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459" w:hanging="426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</w:t>
            </w:r>
            <w:r w:rsidR="00515EE8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Процесс принятия решений быстрый: сверху вниз, индивидуальность принятия решения менеджером</w:t>
            </w:r>
          </w:p>
        </w:tc>
      </w:tr>
      <w:tr w:rsidR="000B3EAD" w:rsidRPr="007A54A0" w:rsidTr="000B3EAD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Российская модель менеджмента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459" w:hanging="426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Процесс принятия решений: снизу вверх, принятие решения по принципу консенсуса; решение принимается долго, реализуется быстро.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Виды мотивации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Материальная мотивация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Фото на доске почета, грамота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Моральная мотивация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Льготы и услуги предприятия для сотрудников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Социальная мотивация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Выплата сотрудникам заработной платы, премий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Материальная неденежная мотивация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Создание условий для творческой работы в дружном коллективе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lastRenderedPageBreak/>
        <w:t>49.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Тип темперамента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Холерик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>А)</w:t>
            </w:r>
            <w:r w:rsidR="00294762">
              <w:rPr>
                <w:sz w:val="28"/>
                <w:szCs w:val="28"/>
              </w:rPr>
              <w:t xml:space="preserve"> </w:t>
            </w:r>
            <w:r w:rsidRPr="007A54A0">
              <w:rPr>
                <w:sz w:val="28"/>
                <w:szCs w:val="28"/>
                <w:shd w:val="clear" w:color="auto" w:fill="FFFFFF"/>
              </w:rPr>
              <w:t>Человек с сильной нервной системой, обладает быстрой  реакцией, его поступки обдуманны, он жизнерадостен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Сангвиник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>Б)</w:t>
            </w:r>
            <w:r w:rsidR="00294762">
              <w:rPr>
                <w:sz w:val="28"/>
                <w:szCs w:val="28"/>
              </w:rPr>
              <w:t xml:space="preserve"> </w:t>
            </w:r>
            <w:r w:rsidRPr="007A54A0">
              <w:rPr>
                <w:sz w:val="28"/>
                <w:szCs w:val="28"/>
                <w:shd w:val="clear" w:color="auto" w:fill="FFFFFF"/>
              </w:rPr>
              <w:t>Человек со слабой нервной системой, обладающий повышенной чувствительностью даже к слабым раздражителям, замкнут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Флегматик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>В)</w:t>
            </w:r>
            <w:r w:rsidR="00294762">
              <w:rPr>
                <w:sz w:val="28"/>
                <w:szCs w:val="28"/>
              </w:rPr>
              <w:t xml:space="preserve"> </w:t>
            </w:r>
            <w:r w:rsidRPr="007A54A0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Человек, который  реагирует очень быстро,  не успевает себя сдержать, проявляя нетерпение,  </w:t>
            </w:r>
            <w:r w:rsidRPr="007A54A0">
              <w:rPr>
                <w:sz w:val="28"/>
                <w:szCs w:val="28"/>
                <w:shd w:val="clear" w:color="auto" w:fill="FFFFFF"/>
              </w:rPr>
              <w:t>резкий в  движениях и  вспыльчивый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Меланхолик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>Г)</w:t>
            </w:r>
            <w:r w:rsidR="00294762">
              <w:rPr>
                <w:sz w:val="28"/>
                <w:szCs w:val="28"/>
              </w:rPr>
              <w:t xml:space="preserve"> </w:t>
            </w:r>
            <w:r w:rsidRPr="007A54A0">
              <w:rPr>
                <w:sz w:val="28"/>
                <w:szCs w:val="28"/>
                <w:shd w:val="clear" w:color="auto" w:fill="FFFFFF"/>
              </w:rPr>
              <w:t>Человек со слабой нервной системой,  неразговорчив, эмоции проявляет замедленно, обладает высокой работоспособностью</w:t>
            </w:r>
          </w:p>
        </w:tc>
      </w:tr>
    </w:tbl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Виды потребностей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Физиологические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Страхование, защита, финансовая независимость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 xml:space="preserve">2. Социальные 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Стремление к творчеству, участие в принятии решений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Потребность в самовыражении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Пища, вода, жилье, отдых, одежда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Потребность в безопасности и стабильности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Хорошие человеческие отношения, принадлежность к какой-либо социальной группе</w:t>
            </w:r>
          </w:p>
        </w:tc>
      </w:tr>
    </w:tbl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0B3EAD" w:rsidRPr="007A54A0" w:rsidTr="003E126F">
        <w:tc>
          <w:tcPr>
            <w:tcW w:w="3794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Виды власти</w:t>
            </w:r>
          </w:p>
        </w:tc>
        <w:tc>
          <w:tcPr>
            <w:tcW w:w="5777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Особенности  влияния</w:t>
            </w:r>
          </w:p>
        </w:tc>
      </w:tr>
      <w:tr w:rsidR="000B3EAD" w:rsidRPr="007A54A0" w:rsidTr="003E126F">
        <w:tc>
          <w:tcPr>
            <w:tcW w:w="3794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1.Власть, основанная на принуждении</w:t>
            </w:r>
          </w:p>
        </w:tc>
        <w:tc>
          <w:tcPr>
            <w:tcW w:w="5777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А) Влияние на сотрудников с помощью премий, повышения зарплаты, льгот</w:t>
            </w:r>
          </w:p>
        </w:tc>
      </w:tr>
      <w:tr w:rsidR="000B3EAD" w:rsidRPr="007A54A0" w:rsidTr="003E126F">
        <w:tc>
          <w:tcPr>
            <w:tcW w:w="3794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2. Власть, основанная на вознаграждении</w:t>
            </w:r>
          </w:p>
        </w:tc>
        <w:tc>
          <w:tcPr>
            <w:tcW w:w="5777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Б) Влияние на сотрудников с помощью страха: угрозы потерять место, быть пониженным в должности</w:t>
            </w:r>
          </w:p>
        </w:tc>
      </w:tr>
      <w:tr w:rsidR="000B3EAD" w:rsidRPr="007A54A0" w:rsidTr="003E126F">
        <w:tc>
          <w:tcPr>
            <w:tcW w:w="3794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3. Власть, основанная на авторитете и знаниях</w:t>
            </w:r>
          </w:p>
        </w:tc>
        <w:tc>
          <w:tcPr>
            <w:tcW w:w="5777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94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Влияние на сотрудников</w:t>
            </w:r>
            <w:r w:rsidR="00294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с помощью высоких личных качеств и выдающихся способностей</w:t>
            </w:r>
          </w:p>
        </w:tc>
      </w:tr>
      <w:tr w:rsidR="000B3EAD" w:rsidRPr="007A54A0" w:rsidTr="003E126F">
        <w:tc>
          <w:tcPr>
            <w:tcW w:w="3794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4. Власть, основанная на примере</w:t>
            </w:r>
          </w:p>
        </w:tc>
        <w:tc>
          <w:tcPr>
            <w:tcW w:w="5777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sz w:val="28"/>
                <w:szCs w:val="28"/>
              </w:rPr>
              <w:t>Г) Влияние на сотрудников через безусловное лидерство для своих подчиненных в профессиональном и организационном отношениях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Факторы оценки предприятия при </w:t>
            </w:r>
            <w:r w:rsidRPr="007A54A0">
              <w:rPr>
                <w:color w:val="000000"/>
                <w:sz w:val="28"/>
                <w:szCs w:val="28"/>
              </w:rPr>
              <w:lastRenderedPageBreak/>
              <w:t>«SWOT</w:t>
            </w:r>
            <w:r w:rsidRPr="007A54A0">
              <w:rPr>
                <w:b/>
                <w:color w:val="000000"/>
                <w:sz w:val="28"/>
                <w:szCs w:val="28"/>
              </w:rPr>
              <w:t>-</w:t>
            </w:r>
            <w:r w:rsidRPr="007A54A0">
              <w:rPr>
                <w:color w:val="000000"/>
                <w:sz w:val="28"/>
                <w:szCs w:val="28"/>
              </w:rPr>
              <w:t>анализе»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Характеристика факторов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1. Сильные стороны предприятия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Быстрый рост рынка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Слабые стороны предприятия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Хорошая репутация у потребителей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Благоприятные возможности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Изменение нужд и вкусов покупателей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Факторы угрозы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Наличие устаревшей техники</w:t>
            </w:r>
          </w:p>
        </w:tc>
      </w:tr>
    </w:tbl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A0">
        <w:rPr>
          <w:rFonts w:ascii="Times New Roman" w:hAnsi="Times New Roman" w:cs="Times New Roman"/>
          <w:b/>
          <w:sz w:val="28"/>
          <w:szCs w:val="28"/>
        </w:rPr>
        <w:t>Тесты на установление последовательности:</w:t>
      </w: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57. Установите последовательность выполняемых функций в менеджменте:</w:t>
      </w:r>
    </w:p>
    <w:p w:rsidR="00821A8F" w:rsidRDefault="000B3EAD" w:rsidP="00767F5C">
      <w:pPr>
        <w:pStyle w:val="a7"/>
        <w:numPr>
          <w:ilvl w:val="0"/>
          <w:numId w:val="59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организация;</w:t>
      </w:r>
    </w:p>
    <w:p w:rsidR="00821A8F" w:rsidRDefault="000B3EAD" w:rsidP="00767F5C">
      <w:pPr>
        <w:pStyle w:val="a7"/>
        <w:numPr>
          <w:ilvl w:val="0"/>
          <w:numId w:val="59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контроль;</w:t>
      </w:r>
    </w:p>
    <w:p w:rsidR="00821A8F" w:rsidRDefault="000B3EAD" w:rsidP="00767F5C">
      <w:pPr>
        <w:pStyle w:val="a7"/>
        <w:numPr>
          <w:ilvl w:val="0"/>
          <w:numId w:val="59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планирование;</w:t>
      </w:r>
    </w:p>
    <w:p w:rsidR="000B3EAD" w:rsidRPr="007A54A0" w:rsidRDefault="000B3EAD" w:rsidP="00767F5C">
      <w:pPr>
        <w:pStyle w:val="a7"/>
        <w:numPr>
          <w:ilvl w:val="0"/>
          <w:numId w:val="59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мотивация.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58. Расставьте по порядку этапы подготовки и принятия решений:</w:t>
      </w:r>
    </w:p>
    <w:p w:rsidR="00821A8F" w:rsidRDefault="000B3EAD" w:rsidP="00767F5C">
      <w:pPr>
        <w:pStyle w:val="a7"/>
        <w:numPr>
          <w:ilvl w:val="0"/>
          <w:numId w:val="60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выработка возможных вариантов действий;</w:t>
      </w:r>
    </w:p>
    <w:p w:rsidR="00821A8F" w:rsidRDefault="000B3EAD" w:rsidP="00767F5C">
      <w:pPr>
        <w:pStyle w:val="a7"/>
        <w:numPr>
          <w:ilvl w:val="0"/>
          <w:numId w:val="60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обоснование и принятие оптимального решения;</w:t>
      </w:r>
    </w:p>
    <w:p w:rsidR="00821A8F" w:rsidRDefault="000B3EAD" w:rsidP="00767F5C">
      <w:pPr>
        <w:pStyle w:val="a7"/>
        <w:numPr>
          <w:ilvl w:val="0"/>
          <w:numId w:val="60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определение целей с учетом конкретной ситуации и формулирование проблемы;</w:t>
      </w:r>
    </w:p>
    <w:p w:rsidR="000B3EAD" w:rsidRPr="007A54A0" w:rsidRDefault="000B3EAD" w:rsidP="00767F5C">
      <w:pPr>
        <w:pStyle w:val="a7"/>
        <w:numPr>
          <w:ilvl w:val="0"/>
          <w:numId w:val="60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сбор и изучение необходимой информации.</w:t>
      </w:r>
    </w:p>
    <w:p w:rsidR="003E126F" w:rsidRPr="007A54A0" w:rsidRDefault="003E126F" w:rsidP="0080228E">
      <w:pPr>
        <w:pStyle w:val="a7"/>
        <w:spacing w:before="0" w:beforeAutospacing="0" w:after="120" w:afterAutospacing="0" w:line="360" w:lineRule="auto"/>
        <w:ind w:left="851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59. Расставьте по порядку этапы выполнения управленческого решения:</w:t>
      </w:r>
    </w:p>
    <w:p w:rsidR="00821A8F" w:rsidRDefault="000B3EAD" w:rsidP="00767F5C">
      <w:pPr>
        <w:pStyle w:val="a7"/>
        <w:numPr>
          <w:ilvl w:val="0"/>
          <w:numId w:val="6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внесение корректив;</w:t>
      </w:r>
    </w:p>
    <w:p w:rsidR="00821A8F" w:rsidRDefault="000B3EAD" w:rsidP="00767F5C">
      <w:pPr>
        <w:pStyle w:val="a7"/>
        <w:numPr>
          <w:ilvl w:val="0"/>
          <w:numId w:val="6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сост</w:t>
      </w:r>
      <w:r w:rsidR="00BC5820" w:rsidRPr="007A54A0">
        <w:rPr>
          <w:sz w:val="28"/>
          <w:szCs w:val="28"/>
        </w:rPr>
        <w:t>авление организационного плана;</w:t>
      </w:r>
    </w:p>
    <w:p w:rsidR="00821A8F" w:rsidRDefault="000B3EAD" w:rsidP="00767F5C">
      <w:pPr>
        <w:pStyle w:val="a7"/>
        <w:numPr>
          <w:ilvl w:val="0"/>
          <w:numId w:val="6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lastRenderedPageBreak/>
        <w:t>контро</w:t>
      </w:r>
      <w:r w:rsidR="00BC5820" w:rsidRPr="007A54A0">
        <w:rPr>
          <w:sz w:val="28"/>
          <w:szCs w:val="28"/>
        </w:rPr>
        <w:t>ль за ходом выполнения решения;</w:t>
      </w:r>
    </w:p>
    <w:p w:rsidR="000B3EAD" w:rsidRPr="007A54A0" w:rsidRDefault="000B3EAD" w:rsidP="00767F5C">
      <w:pPr>
        <w:pStyle w:val="a7"/>
        <w:numPr>
          <w:ilvl w:val="0"/>
          <w:numId w:val="61"/>
        </w:numPr>
        <w:spacing w:before="0" w:beforeAutospacing="0" w:after="120" w:afterAutospacing="0" w:line="360" w:lineRule="auto"/>
        <w:ind w:left="1134" w:hanging="425"/>
        <w:rPr>
          <w:sz w:val="28"/>
          <w:szCs w:val="28"/>
        </w:rPr>
      </w:pPr>
      <w:r w:rsidRPr="007A54A0">
        <w:rPr>
          <w:sz w:val="28"/>
          <w:szCs w:val="28"/>
        </w:rPr>
        <w:t>доведение решения до исполнителей.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60. Распределите </w:t>
      </w:r>
      <w:r w:rsidRPr="007A54A0">
        <w:rPr>
          <w:sz w:val="28"/>
          <w:szCs w:val="28"/>
        </w:rPr>
        <w:t>по порядку этапы подбора менеджеров при устройстве на работу:</w:t>
      </w:r>
    </w:p>
    <w:p w:rsidR="00821A8F" w:rsidRDefault="000B3EAD" w:rsidP="00767F5C">
      <w:pPr>
        <w:pStyle w:val="a7"/>
        <w:numPr>
          <w:ilvl w:val="0"/>
          <w:numId w:val="62"/>
        </w:numPr>
        <w:spacing w:before="0" w:beforeAutospacing="0" w:after="120" w:afterAutospacing="0" w:line="360" w:lineRule="auto"/>
        <w:ind w:left="1134" w:hanging="425"/>
        <w:jc w:val="both"/>
        <w:rPr>
          <w:sz w:val="28"/>
          <w:szCs w:val="28"/>
        </w:rPr>
      </w:pPr>
      <w:r w:rsidRPr="007A54A0">
        <w:rPr>
          <w:sz w:val="28"/>
          <w:szCs w:val="28"/>
        </w:rPr>
        <w:t>тестирование, ролевые игры, профессиональное испытание;</w:t>
      </w:r>
    </w:p>
    <w:p w:rsidR="00821A8F" w:rsidRDefault="000B3EAD" w:rsidP="00767F5C">
      <w:pPr>
        <w:pStyle w:val="a7"/>
        <w:numPr>
          <w:ilvl w:val="0"/>
          <w:numId w:val="62"/>
        </w:numPr>
        <w:spacing w:before="0" w:beforeAutospacing="0" w:after="120" w:afterAutospacing="0" w:line="360" w:lineRule="auto"/>
        <w:ind w:left="1134" w:hanging="425"/>
        <w:jc w:val="both"/>
        <w:rPr>
          <w:sz w:val="28"/>
          <w:szCs w:val="28"/>
        </w:rPr>
      </w:pPr>
      <w:r w:rsidRPr="007A54A0">
        <w:rPr>
          <w:sz w:val="28"/>
          <w:szCs w:val="28"/>
        </w:rPr>
        <w:t>принятие решения о приеме;</w:t>
      </w:r>
    </w:p>
    <w:p w:rsidR="00821A8F" w:rsidRDefault="000B3EAD" w:rsidP="00767F5C">
      <w:pPr>
        <w:pStyle w:val="a7"/>
        <w:numPr>
          <w:ilvl w:val="0"/>
          <w:numId w:val="62"/>
        </w:numPr>
        <w:spacing w:before="0" w:beforeAutospacing="0" w:after="120" w:afterAutospacing="0" w:line="360" w:lineRule="auto"/>
        <w:ind w:left="1134" w:hanging="425"/>
        <w:jc w:val="both"/>
        <w:rPr>
          <w:sz w:val="28"/>
          <w:szCs w:val="28"/>
        </w:rPr>
      </w:pPr>
      <w:r w:rsidRPr="007A54A0">
        <w:rPr>
          <w:sz w:val="28"/>
          <w:szCs w:val="28"/>
        </w:rPr>
        <w:t>предварительная отборочная беседа</w:t>
      </w:r>
      <w:r w:rsidR="009D312D">
        <w:rPr>
          <w:sz w:val="28"/>
          <w:szCs w:val="28"/>
        </w:rPr>
        <w:t xml:space="preserve"> </w:t>
      </w:r>
      <w:r w:rsidRPr="007A54A0">
        <w:rPr>
          <w:sz w:val="28"/>
          <w:szCs w:val="28"/>
        </w:rPr>
        <w:t>и заполнение бланка заявления;</w:t>
      </w:r>
    </w:p>
    <w:p w:rsidR="000B3EAD" w:rsidRPr="007A54A0" w:rsidRDefault="000B3EAD" w:rsidP="00767F5C">
      <w:pPr>
        <w:pStyle w:val="a7"/>
        <w:numPr>
          <w:ilvl w:val="0"/>
          <w:numId w:val="62"/>
        </w:numPr>
        <w:spacing w:before="0" w:beforeAutospacing="0" w:after="120" w:afterAutospacing="0" w:line="360" w:lineRule="auto"/>
        <w:ind w:left="1134" w:hanging="425"/>
        <w:jc w:val="both"/>
        <w:rPr>
          <w:sz w:val="28"/>
          <w:szCs w:val="28"/>
        </w:rPr>
      </w:pPr>
      <w:r w:rsidRPr="007A54A0">
        <w:rPr>
          <w:sz w:val="28"/>
          <w:szCs w:val="28"/>
        </w:rPr>
        <w:t>проверка рекомендаций и послужного списка.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61. Определите последовательность этапов процесса стратегического планирования  на предприятии:</w:t>
      </w:r>
    </w:p>
    <w:p w:rsidR="00821A8F" w:rsidRDefault="000B3EAD" w:rsidP="00767F5C">
      <w:pPr>
        <w:pStyle w:val="a7"/>
        <w:numPr>
          <w:ilvl w:val="0"/>
          <w:numId w:val="6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миссия и цели предприятия;</w:t>
      </w:r>
    </w:p>
    <w:p w:rsidR="00821A8F" w:rsidRDefault="000B3EAD" w:rsidP="00767F5C">
      <w:pPr>
        <w:pStyle w:val="a7"/>
        <w:numPr>
          <w:ilvl w:val="0"/>
          <w:numId w:val="6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выбор стратегии;</w:t>
      </w:r>
    </w:p>
    <w:p w:rsidR="00821A8F" w:rsidRDefault="000B3EAD" w:rsidP="00767F5C">
      <w:pPr>
        <w:pStyle w:val="a7"/>
        <w:numPr>
          <w:ilvl w:val="0"/>
          <w:numId w:val="6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проведение «</w:t>
      </w:r>
      <w:r w:rsidRPr="007A54A0">
        <w:rPr>
          <w:color w:val="000000"/>
          <w:sz w:val="28"/>
          <w:szCs w:val="28"/>
          <w:lang w:val="en-US"/>
        </w:rPr>
        <w:t>SWOT</w:t>
      </w:r>
      <w:r w:rsidRPr="007A54A0">
        <w:rPr>
          <w:color w:val="000000"/>
          <w:sz w:val="28"/>
          <w:szCs w:val="28"/>
        </w:rPr>
        <w:t>-анализа»;</w:t>
      </w:r>
    </w:p>
    <w:p w:rsidR="000B3EAD" w:rsidRPr="007A54A0" w:rsidRDefault="000B3EAD" w:rsidP="00767F5C">
      <w:pPr>
        <w:pStyle w:val="a7"/>
        <w:numPr>
          <w:ilvl w:val="0"/>
          <w:numId w:val="6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реализация стратегии и ее оценка.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62. Определите последовательность стадий процесса творческого мышления при принятии управленческих решений:</w:t>
      </w:r>
    </w:p>
    <w:p w:rsidR="00821A8F" w:rsidRDefault="000B3EAD" w:rsidP="00767F5C">
      <w:pPr>
        <w:pStyle w:val="a7"/>
        <w:numPr>
          <w:ilvl w:val="0"/>
          <w:numId w:val="64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подготовка и мыслительные усилия;</w:t>
      </w:r>
    </w:p>
    <w:p w:rsidR="00821A8F" w:rsidRDefault="000B3EAD" w:rsidP="00767F5C">
      <w:pPr>
        <w:pStyle w:val="a7"/>
        <w:numPr>
          <w:ilvl w:val="0"/>
          <w:numId w:val="64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оценка;</w:t>
      </w:r>
    </w:p>
    <w:p w:rsidR="00821A8F" w:rsidRDefault="000B3EAD" w:rsidP="00767F5C">
      <w:pPr>
        <w:pStyle w:val="a7"/>
        <w:numPr>
          <w:ilvl w:val="0"/>
          <w:numId w:val="64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инкубация;</w:t>
      </w:r>
    </w:p>
    <w:p w:rsidR="000B3EAD" w:rsidRPr="007A54A0" w:rsidRDefault="000B3EAD" w:rsidP="00767F5C">
      <w:pPr>
        <w:pStyle w:val="a7"/>
        <w:numPr>
          <w:ilvl w:val="0"/>
          <w:numId w:val="64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озарение.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63. Определите последовательность  этапов проведения делового совещания:</w:t>
      </w:r>
    </w:p>
    <w:p w:rsidR="00BC5820" w:rsidRPr="007A54A0" w:rsidRDefault="000B3EAD" w:rsidP="00767F5C">
      <w:pPr>
        <w:pStyle w:val="a7"/>
        <w:numPr>
          <w:ilvl w:val="0"/>
          <w:numId w:val="65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>контроль за выполнением решения;</w:t>
      </w:r>
    </w:p>
    <w:p w:rsidR="00BC5820" w:rsidRPr="007A54A0" w:rsidRDefault="000B3EAD" w:rsidP="00767F5C">
      <w:pPr>
        <w:pStyle w:val="a7"/>
        <w:numPr>
          <w:ilvl w:val="0"/>
          <w:numId w:val="65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подведение итогов и принятие решения;</w:t>
      </w:r>
    </w:p>
    <w:p w:rsidR="00BC5820" w:rsidRPr="007A54A0" w:rsidRDefault="000B3EAD" w:rsidP="00767F5C">
      <w:pPr>
        <w:pStyle w:val="a7"/>
        <w:numPr>
          <w:ilvl w:val="0"/>
          <w:numId w:val="65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проведение;</w:t>
      </w:r>
    </w:p>
    <w:p w:rsidR="000B3EAD" w:rsidRPr="007A54A0" w:rsidRDefault="000B3EAD" w:rsidP="00767F5C">
      <w:pPr>
        <w:pStyle w:val="a7"/>
        <w:numPr>
          <w:ilvl w:val="0"/>
          <w:numId w:val="65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подготовка.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64.Определите последовательность  этапов делового общения:</w:t>
      </w:r>
    </w:p>
    <w:p w:rsidR="00821A8F" w:rsidRDefault="000B3EAD" w:rsidP="00767F5C">
      <w:pPr>
        <w:pStyle w:val="a7"/>
        <w:numPr>
          <w:ilvl w:val="0"/>
          <w:numId w:val="66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непосредственный контакт менеджера с другими лицами;</w:t>
      </w:r>
    </w:p>
    <w:p w:rsidR="00821A8F" w:rsidRDefault="000B3EAD" w:rsidP="00767F5C">
      <w:pPr>
        <w:pStyle w:val="a7"/>
        <w:numPr>
          <w:ilvl w:val="0"/>
          <w:numId w:val="66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создание условий и психологических предпосылок эффективных коммуникаций;</w:t>
      </w:r>
    </w:p>
    <w:p w:rsidR="00821A8F" w:rsidRDefault="000B3EAD" w:rsidP="00767F5C">
      <w:pPr>
        <w:pStyle w:val="a7"/>
        <w:numPr>
          <w:ilvl w:val="0"/>
          <w:numId w:val="66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познание и составление первичного психологического портрета;</w:t>
      </w:r>
    </w:p>
    <w:p w:rsidR="000B3EAD" w:rsidRPr="007A54A0" w:rsidRDefault="000B3EAD" w:rsidP="00767F5C">
      <w:pPr>
        <w:pStyle w:val="a7"/>
        <w:numPr>
          <w:ilvl w:val="0"/>
          <w:numId w:val="66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осознание менеджером результатов и последствий контакта.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65.Определите последовательность  этапов проведения «</w:t>
      </w:r>
      <w:r w:rsidRPr="007A54A0">
        <w:rPr>
          <w:color w:val="000000"/>
          <w:sz w:val="28"/>
          <w:szCs w:val="28"/>
          <w:lang w:val="en-US"/>
        </w:rPr>
        <w:t>SWOT</w:t>
      </w:r>
      <w:r w:rsidRPr="007A54A0">
        <w:rPr>
          <w:color w:val="000000"/>
          <w:sz w:val="28"/>
          <w:szCs w:val="28"/>
        </w:rPr>
        <w:t>-анализа»:</w:t>
      </w:r>
    </w:p>
    <w:p w:rsidR="00821A8F" w:rsidRDefault="000B3EAD" w:rsidP="00767F5C">
      <w:pPr>
        <w:pStyle w:val="a7"/>
        <w:numPr>
          <w:ilvl w:val="0"/>
          <w:numId w:val="67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определение благоприятных возможностей внешней среды;</w:t>
      </w:r>
    </w:p>
    <w:p w:rsidR="00821A8F" w:rsidRDefault="000B3EAD" w:rsidP="00767F5C">
      <w:pPr>
        <w:pStyle w:val="a7"/>
        <w:numPr>
          <w:ilvl w:val="0"/>
          <w:numId w:val="67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определение факторов угрозы внешней среды;</w:t>
      </w:r>
    </w:p>
    <w:p w:rsidR="00821A8F" w:rsidRDefault="000B3EAD" w:rsidP="00767F5C">
      <w:pPr>
        <w:pStyle w:val="a7"/>
        <w:numPr>
          <w:ilvl w:val="0"/>
          <w:numId w:val="67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определение слабых сторон предприятия;</w:t>
      </w:r>
    </w:p>
    <w:p w:rsidR="000B3EAD" w:rsidRPr="007A54A0" w:rsidRDefault="000B3EAD" w:rsidP="00767F5C">
      <w:pPr>
        <w:pStyle w:val="a7"/>
        <w:numPr>
          <w:ilvl w:val="0"/>
          <w:numId w:val="67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определение сильных сторон предприятия.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21A8F" w:rsidRDefault="000B3EAD" w:rsidP="00821A8F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66.Определите последовательность  этапов ценообразования в условиях рыночной экономики:</w:t>
      </w:r>
    </w:p>
    <w:p w:rsidR="00821A8F" w:rsidRDefault="000B3EAD" w:rsidP="00767F5C">
      <w:pPr>
        <w:pStyle w:val="a7"/>
        <w:numPr>
          <w:ilvl w:val="0"/>
          <w:numId w:val="68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анализ рыночной  цены  на аналогичную продукцию;</w:t>
      </w:r>
    </w:p>
    <w:p w:rsidR="00821A8F" w:rsidRDefault="000B3EAD" w:rsidP="00767F5C">
      <w:pPr>
        <w:pStyle w:val="a7"/>
        <w:numPr>
          <w:ilvl w:val="0"/>
          <w:numId w:val="68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формирование плановой  цены;</w:t>
      </w:r>
    </w:p>
    <w:p w:rsidR="00821A8F" w:rsidRDefault="000B3EAD" w:rsidP="00767F5C">
      <w:pPr>
        <w:pStyle w:val="a7"/>
        <w:numPr>
          <w:ilvl w:val="0"/>
          <w:numId w:val="68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расчет планируемых  издержек  производства;</w:t>
      </w:r>
    </w:p>
    <w:p w:rsidR="000B3EAD" w:rsidRPr="007A54A0" w:rsidRDefault="000B3EAD" w:rsidP="00767F5C">
      <w:pPr>
        <w:pStyle w:val="a7"/>
        <w:numPr>
          <w:ilvl w:val="0"/>
          <w:numId w:val="68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определение уровня  прибыли планируемой продукции.</w:t>
      </w:r>
    </w:p>
    <w:p w:rsidR="00F43C24" w:rsidRPr="007A54A0" w:rsidRDefault="00F43C24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center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lastRenderedPageBreak/>
        <w:t>Экономика</w:t>
      </w:r>
      <w:r w:rsidR="00A400D9" w:rsidRPr="007A54A0">
        <w:rPr>
          <w:b/>
          <w:color w:val="000000"/>
          <w:sz w:val="28"/>
          <w:szCs w:val="28"/>
        </w:rPr>
        <w:t xml:space="preserve"> организации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t>Закрытые</w:t>
      </w:r>
      <w:r w:rsidR="007021D3" w:rsidRPr="007A54A0">
        <w:rPr>
          <w:b/>
          <w:color w:val="000000"/>
          <w:sz w:val="28"/>
          <w:szCs w:val="28"/>
        </w:rPr>
        <w:t xml:space="preserve"> тесты:</w:t>
      </w:r>
    </w:p>
    <w:p w:rsidR="00F43C24" w:rsidRDefault="000B3EAD" w:rsidP="00F43C24">
      <w:pPr>
        <w:pStyle w:val="a7"/>
        <w:spacing w:before="0" w:beforeAutospacing="0" w:after="120" w:afterAutospacing="0" w:line="360" w:lineRule="auto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1.</w:t>
      </w:r>
      <w:r w:rsidRPr="007A54A0">
        <w:rPr>
          <w:bCs/>
          <w:color w:val="000000"/>
          <w:sz w:val="28"/>
          <w:szCs w:val="28"/>
        </w:rPr>
        <w:t>Как классифицируются предприятия по целям деятельности?</w:t>
      </w:r>
    </w:p>
    <w:p w:rsidR="00F43C24" w:rsidRDefault="000B3EAD" w:rsidP="00767F5C">
      <w:pPr>
        <w:pStyle w:val="a7"/>
        <w:numPr>
          <w:ilvl w:val="0"/>
          <w:numId w:val="73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акционерные общества и унитарные предприятия;</w:t>
      </w:r>
    </w:p>
    <w:p w:rsidR="00F43C24" w:rsidRDefault="000B3EAD" w:rsidP="00767F5C">
      <w:pPr>
        <w:pStyle w:val="a7"/>
        <w:numPr>
          <w:ilvl w:val="0"/>
          <w:numId w:val="73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малые, средние, крупные;</w:t>
      </w:r>
    </w:p>
    <w:p w:rsidR="00F43C24" w:rsidRDefault="000B3EAD" w:rsidP="00767F5C">
      <w:pPr>
        <w:pStyle w:val="a7"/>
        <w:numPr>
          <w:ilvl w:val="0"/>
          <w:numId w:val="73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коммерческие и некоммерческие;</w:t>
      </w:r>
    </w:p>
    <w:p w:rsidR="000B3EAD" w:rsidRPr="007A54A0" w:rsidRDefault="000B3EAD" w:rsidP="00767F5C">
      <w:pPr>
        <w:pStyle w:val="a7"/>
        <w:numPr>
          <w:ilvl w:val="0"/>
          <w:numId w:val="73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совместные и иностранные.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F43C24" w:rsidRDefault="000B3EAD" w:rsidP="00F43C2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2.</w:t>
      </w:r>
      <w:r w:rsidRPr="007A54A0">
        <w:rPr>
          <w:bCs/>
          <w:color w:val="000000"/>
          <w:sz w:val="28"/>
          <w:szCs w:val="28"/>
        </w:rPr>
        <w:t>Как называется самостоятель</w:t>
      </w:r>
      <w:r w:rsidRPr="007A54A0">
        <w:rPr>
          <w:bCs/>
          <w:color w:val="000000"/>
          <w:sz w:val="28"/>
          <w:szCs w:val="28"/>
        </w:rPr>
        <w:softHyphen/>
        <w:t>ная, инициативная деятельность граждан, направленная на по</w:t>
      </w:r>
      <w:r w:rsidRPr="007A54A0">
        <w:rPr>
          <w:bCs/>
          <w:color w:val="000000"/>
          <w:sz w:val="28"/>
          <w:szCs w:val="28"/>
        </w:rPr>
        <w:softHyphen/>
        <w:t>лучение прибыли или личного дохода и осуществляемая от свое</w:t>
      </w:r>
      <w:r w:rsidRPr="007A54A0">
        <w:rPr>
          <w:bCs/>
          <w:color w:val="000000"/>
          <w:sz w:val="28"/>
          <w:szCs w:val="28"/>
        </w:rPr>
        <w:softHyphen/>
        <w:t>го имени, на свой риск и под свою имущественную ответ</w:t>
      </w:r>
      <w:r w:rsidRPr="007A54A0">
        <w:rPr>
          <w:bCs/>
          <w:color w:val="000000"/>
          <w:sz w:val="28"/>
          <w:szCs w:val="28"/>
        </w:rPr>
        <w:softHyphen/>
        <w:t>ственность?</w:t>
      </w:r>
    </w:p>
    <w:p w:rsidR="00F43C24" w:rsidRDefault="000B3EAD" w:rsidP="00767F5C">
      <w:pPr>
        <w:pStyle w:val="a7"/>
        <w:numPr>
          <w:ilvl w:val="0"/>
          <w:numId w:val="7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экономическая;</w:t>
      </w:r>
    </w:p>
    <w:p w:rsidR="00F43C24" w:rsidRDefault="000B3EAD" w:rsidP="00767F5C">
      <w:pPr>
        <w:pStyle w:val="a7"/>
        <w:numPr>
          <w:ilvl w:val="0"/>
          <w:numId w:val="7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торговая;</w:t>
      </w:r>
    </w:p>
    <w:p w:rsidR="00F43C24" w:rsidRDefault="000B3EAD" w:rsidP="00767F5C">
      <w:pPr>
        <w:pStyle w:val="a7"/>
        <w:numPr>
          <w:ilvl w:val="0"/>
          <w:numId w:val="7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производственная;</w:t>
      </w:r>
    </w:p>
    <w:p w:rsidR="000B3EAD" w:rsidRDefault="000B3EAD" w:rsidP="00767F5C">
      <w:pPr>
        <w:pStyle w:val="a7"/>
        <w:numPr>
          <w:ilvl w:val="0"/>
          <w:numId w:val="7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предпринимательская.</w:t>
      </w:r>
    </w:p>
    <w:p w:rsidR="00F43C24" w:rsidRPr="007A54A0" w:rsidRDefault="00F43C24" w:rsidP="00F43C24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3.</w:t>
      </w:r>
      <w:r w:rsidRPr="007A54A0">
        <w:rPr>
          <w:bCs/>
          <w:color w:val="000000"/>
          <w:sz w:val="28"/>
          <w:szCs w:val="28"/>
        </w:rPr>
        <w:t>Что подразумевает принцип коммерческого расчета «самофинансирование»?</w:t>
      </w:r>
    </w:p>
    <w:p w:rsidR="003E6684" w:rsidRDefault="000B3EAD" w:rsidP="00767F5C">
      <w:pPr>
        <w:pStyle w:val="a7"/>
        <w:numPr>
          <w:ilvl w:val="0"/>
          <w:numId w:val="7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необходимость соизмерения затрат и результатов хозяйственной дея</w:t>
      </w:r>
      <w:r w:rsidRPr="007A54A0">
        <w:rPr>
          <w:color w:val="000000"/>
          <w:sz w:val="28"/>
          <w:szCs w:val="28"/>
        </w:rPr>
        <w:softHyphen/>
        <w:t>тельности предприятия;</w:t>
      </w:r>
    </w:p>
    <w:p w:rsidR="003E6684" w:rsidRDefault="000B3EAD" w:rsidP="00767F5C">
      <w:pPr>
        <w:pStyle w:val="a7"/>
        <w:numPr>
          <w:ilvl w:val="0"/>
          <w:numId w:val="7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ответственность перед потребителями за количество и качество поставляемой продук</w:t>
      </w:r>
      <w:r w:rsidRPr="007A54A0">
        <w:rPr>
          <w:color w:val="000000"/>
          <w:sz w:val="28"/>
          <w:szCs w:val="28"/>
        </w:rPr>
        <w:softHyphen/>
        <w:t>ции, своевременность ее поставки, а перед поставщиками, бан</w:t>
      </w:r>
      <w:r w:rsidRPr="007A54A0">
        <w:rPr>
          <w:color w:val="000000"/>
          <w:sz w:val="28"/>
          <w:szCs w:val="28"/>
        </w:rPr>
        <w:softHyphen/>
        <w:t>ками, государством – по принятым или установленным обяза</w:t>
      </w:r>
      <w:r w:rsidRPr="007A54A0">
        <w:rPr>
          <w:color w:val="000000"/>
          <w:sz w:val="28"/>
          <w:szCs w:val="28"/>
        </w:rPr>
        <w:softHyphen/>
        <w:t>тельствам;</w:t>
      </w:r>
    </w:p>
    <w:p w:rsidR="003E6684" w:rsidRDefault="000B3EAD" w:rsidP="00767F5C">
      <w:pPr>
        <w:pStyle w:val="a7"/>
        <w:numPr>
          <w:ilvl w:val="0"/>
          <w:numId w:val="7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получение экономической прибыли;</w:t>
      </w:r>
    </w:p>
    <w:p w:rsidR="000B3EAD" w:rsidRPr="007A54A0" w:rsidRDefault="000B3EAD" w:rsidP="00767F5C">
      <w:pPr>
        <w:pStyle w:val="a7"/>
        <w:numPr>
          <w:ilvl w:val="0"/>
          <w:numId w:val="7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>финансирование расширенного воспроизводства на предприятии за счет соб</w:t>
      </w:r>
      <w:r w:rsidRPr="007A54A0">
        <w:rPr>
          <w:color w:val="000000"/>
          <w:sz w:val="28"/>
          <w:szCs w:val="28"/>
        </w:rPr>
        <w:softHyphen/>
        <w:t>ственных источников, частично – за счет привлечения заемного капитала, но не за счет бюджетных средств.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4.</w:t>
      </w:r>
      <w:r w:rsidRPr="007A54A0">
        <w:rPr>
          <w:bCs/>
          <w:color w:val="000000"/>
          <w:sz w:val="28"/>
          <w:szCs w:val="28"/>
        </w:rPr>
        <w:t>Как называется прибыль, остающаяся в распоря</w:t>
      </w:r>
      <w:r w:rsidRPr="007A54A0">
        <w:rPr>
          <w:bCs/>
          <w:color w:val="000000"/>
          <w:sz w:val="28"/>
          <w:szCs w:val="28"/>
        </w:rPr>
        <w:softHyphen/>
        <w:t>жении предприятия после уплаты налогов и обязательных платежей?</w:t>
      </w:r>
    </w:p>
    <w:p w:rsidR="003E6684" w:rsidRDefault="000B3EAD" w:rsidP="00767F5C">
      <w:pPr>
        <w:pStyle w:val="a7"/>
        <w:numPr>
          <w:ilvl w:val="0"/>
          <w:numId w:val="76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балансовая;</w:t>
      </w:r>
    </w:p>
    <w:p w:rsidR="003E6684" w:rsidRDefault="000B3EAD" w:rsidP="00767F5C">
      <w:pPr>
        <w:pStyle w:val="a7"/>
        <w:numPr>
          <w:ilvl w:val="0"/>
          <w:numId w:val="76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чистая;</w:t>
      </w:r>
    </w:p>
    <w:p w:rsidR="003E6684" w:rsidRDefault="000B3EAD" w:rsidP="00767F5C">
      <w:pPr>
        <w:pStyle w:val="a7"/>
        <w:numPr>
          <w:ilvl w:val="0"/>
          <w:numId w:val="76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налогооблагаемая;</w:t>
      </w:r>
    </w:p>
    <w:p w:rsidR="000B3EAD" w:rsidRPr="007A54A0" w:rsidRDefault="000B3EAD" w:rsidP="00767F5C">
      <w:pPr>
        <w:pStyle w:val="a7"/>
        <w:numPr>
          <w:ilvl w:val="0"/>
          <w:numId w:val="76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proofErr w:type="spellStart"/>
      <w:r w:rsidRPr="007A54A0">
        <w:rPr>
          <w:color w:val="000000"/>
          <w:sz w:val="28"/>
          <w:szCs w:val="28"/>
        </w:rPr>
        <w:t>льготируемая</w:t>
      </w:r>
      <w:proofErr w:type="spellEnd"/>
      <w:r w:rsidRPr="007A54A0">
        <w:rPr>
          <w:color w:val="000000"/>
          <w:sz w:val="28"/>
          <w:szCs w:val="28"/>
        </w:rPr>
        <w:t>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5. </w:t>
      </w:r>
      <w:r w:rsidRPr="007A54A0">
        <w:rPr>
          <w:bCs/>
          <w:color w:val="000000"/>
          <w:sz w:val="28"/>
          <w:szCs w:val="28"/>
        </w:rPr>
        <w:t>Как классифицируются работники по признаку участия в производственной деятельности?</w:t>
      </w:r>
    </w:p>
    <w:p w:rsidR="003E6684" w:rsidRDefault="000B3EAD" w:rsidP="00767F5C">
      <w:pPr>
        <w:pStyle w:val="a7"/>
        <w:numPr>
          <w:ilvl w:val="0"/>
          <w:numId w:val="7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промышленно-производственный персонал и непромышленный персонал, занятый неосновной деятельностью;</w:t>
      </w:r>
    </w:p>
    <w:p w:rsidR="003E6684" w:rsidRDefault="000B3EAD" w:rsidP="00767F5C">
      <w:pPr>
        <w:pStyle w:val="a7"/>
        <w:numPr>
          <w:ilvl w:val="0"/>
          <w:numId w:val="7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рабочие и служащие;</w:t>
      </w:r>
    </w:p>
    <w:p w:rsidR="003E6684" w:rsidRDefault="000B3EAD" w:rsidP="00767F5C">
      <w:pPr>
        <w:pStyle w:val="a7"/>
        <w:numPr>
          <w:ilvl w:val="0"/>
          <w:numId w:val="7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рабочие основные и вспомогательные;</w:t>
      </w:r>
    </w:p>
    <w:p w:rsidR="000B3EAD" w:rsidRPr="007A54A0" w:rsidRDefault="000B3EAD" w:rsidP="00767F5C">
      <w:pPr>
        <w:pStyle w:val="a7"/>
        <w:numPr>
          <w:ilvl w:val="0"/>
          <w:numId w:val="7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промышленный персонал и администрация.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6.</w:t>
      </w:r>
      <w:r w:rsidRPr="007A54A0">
        <w:rPr>
          <w:bCs/>
          <w:color w:val="000000"/>
          <w:sz w:val="28"/>
          <w:szCs w:val="28"/>
        </w:rPr>
        <w:t>Производство продукции в расчете на 1 работника или в единицу времени – это показатель, отражающий…</w:t>
      </w:r>
    </w:p>
    <w:p w:rsidR="003E6684" w:rsidRDefault="000B3EAD" w:rsidP="00767F5C">
      <w:pPr>
        <w:pStyle w:val="a7"/>
        <w:numPr>
          <w:ilvl w:val="0"/>
          <w:numId w:val="78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эффективность использования активов;</w:t>
      </w:r>
    </w:p>
    <w:p w:rsidR="003E6684" w:rsidRDefault="000B3EAD" w:rsidP="00767F5C">
      <w:pPr>
        <w:pStyle w:val="a7"/>
        <w:numPr>
          <w:ilvl w:val="0"/>
          <w:numId w:val="78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уровень производительности труда;</w:t>
      </w:r>
    </w:p>
    <w:p w:rsidR="003E6684" w:rsidRDefault="000B3EAD" w:rsidP="00767F5C">
      <w:pPr>
        <w:pStyle w:val="a7"/>
        <w:numPr>
          <w:ilvl w:val="0"/>
          <w:numId w:val="78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трудоемкость производства;</w:t>
      </w:r>
    </w:p>
    <w:p w:rsidR="000B3EAD" w:rsidRPr="007A54A0" w:rsidRDefault="000B3EAD" w:rsidP="00767F5C">
      <w:pPr>
        <w:pStyle w:val="a7"/>
        <w:numPr>
          <w:ilvl w:val="0"/>
          <w:numId w:val="78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качество продукции.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7.</w:t>
      </w:r>
      <w:r w:rsidRPr="007A54A0">
        <w:rPr>
          <w:bCs/>
          <w:color w:val="000000"/>
          <w:sz w:val="28"/>
          <w:szCs w:val="28"/>
        </w:rPr>
        <w:t>Показатель, определяемый отношением затрат труда к объему произведенной продукции, характеризует…</w:t>
      </w:r>
    </w:p>
    <w:p w:rsidR="003E6684" w:rsidRDefault="000B3EAD" w:rsidP="00767F5C">
      <w:pPr>
        <w:pStyle w:val="a7"/>
        <w:numPr>
          <w:ilvl w:val="0"/>
          <w:numId w:val="79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ресурсоемкость;</w:t>
      </w:r>
    </w:p>
    <w:p w:rsidR="003E6684" w:rsidRDefault="000B3EAD" w:rsidP="00767F5C">
      <w:pPr>
        <w:pStyle w:val="a7"/>
        <w:numPr>
          <w:ilvl w:val="0"/>
          <w:numId w:val="79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капиталоемкость;</w:t>
      </w:r>
    </w:p>
    <w:p w:rsidR="003E6684" w:rsidRDefault="000B3EAD" w:rsidP="00767F5C">
      <w:pPr>
        <w:pStyle w:val="a7"/>
        <w:numPr>
          <w:ilvl w:val="0"/>
          <w:numId w:val="79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энергоемкость;</w:t>
      </w:r>
    </w:p>
    <w:p w:rsidR="000B3EAD" w:rsidRPr="007A54A0" w:rsidRDefault="000B3EAD" w:rsidP="00767F5C">
      <w:pPr>
        <w:pStyle w:val="a7"/>
        <w:numPr>
          <w:ilvl w:val="0"/>
          <w:numId w:val="79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трудоемкость.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8.</w:t>
      </w:r>
      <w:r w:rsidRPr="007A54A0">
        <w:rPr>
          <w:bCs/>
          <w:color w:val="000000"/>
          <w:sz w:val="28"/>
          <w:szCs w:val="28"/>
        </w:rPr>
        <w:t>Как классифицируются основные средства по роли в процессе создания стоимости?</w:t>
      </w:r>
    </w:p>
    <w:p w:rsidR="003E6684" w:rsidRDefault="000B3EAD" w:rsidP="00767F5C">
      <w:pPr>
        <w:pStyle w:val="a7"/>
        <w:numPr>
          <w:ilvl w:val="0"/>
          <w:numId w:val="80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активные и пассивные;</w:t>
      </w:r>
    </w:p>
    <w:p w:rsidR="003E6684" w:rsidRDefault="000B3EAD" w:rsidP="00767F5C">
      <w:pPr>
        <w:pStyle w:val="a7"/>
        <w:numPr>
          <w:ilvl w:val="0"/>
          <w:numId w:val="80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производственные и непроизводственные;</w:t>
      </w:r>
    </w:p>
    <w:p w:rsidR="003E6684" w:rsidRDefault="000B3EAD" w:rsidP="00767F5C">
      <w:pPr>
        <w:pStyle w:val="a7"/>
        <w:numPr>
          <w:ilvl w:val="0"/>
          <w:numId w:val="80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собственные и заемные;</w:t>
      </w:r>
    </w:p>
    <w:p w:rsidR="003E6684" w:rsidRDefault="000B3EAD" w:rsidP="00767F5C">
      <w:pPr>
        <w:pStyle w:val="a7"/>
        <w:numPr>
          <w:ilvl w:val="0"/>
          <w:numId w:val="80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машины и оборудование, здания и сооружения, рабочий и продуктивный скот.</w:t>
      </w:r>
    </w:p>
    <w:p w:rsidR="003E6684" w:rsidRDefault="003E6684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9.</w:t>
      </w:r>
      <w:r w:rsidRPr="007A54A0">
        <w:rPr>
          <w:bCs/>
          <w:color w:val="000000"/>
          <w:sz w:val="28"/>
          <w:szCs w:val="28"/>
        </w:rPr>
        <w:t>Здания, сооружения относятся к…</w:t>
      </w:r>
    </w:p>
    <w:p w:rsidR="003E6684" w:rsidRDefault="000B3EAD" w:rsidP="00767F5C">
      <w:pPr>
        <w:pStyle w:val="a7"/>
        <w:numPr>
          <w:ilvl w:val="0"/>
          <w:numId w:val="81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пассивным основным средствам;</w:t>
      </w:r>
    </w:p>
    <w:p w:rsidR="003E6684" w:rsidRDefault="000B3EAD" w:rsidP="00767F5C">
      <w:pPr>
        <w:pStyle w:val="a7"/>
        <w:numPr>
          <w:ilvl w:val="0"/>
          <w:numId w:val="81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активным основным средствам;</w:t>
      </w:r>
    </w:p>
    <w:p w:rsidR="003E6684" w:rsidRDefault="000B3EAD" w:rsidP="00767F5C">
      <w:pPr>
        <w:pStyle w:val="a7"/>
        <w:numPr>
          <w:ilvl w:val="0"/>
          <w:numId w:val="81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предметам труда;</w:t>
      </w:r>
    </w:p>
    <w:p w:rsidR="000B3EAD" w:rsidRPr="007A54A0" w:rsidRDefault="000B3EAD" w:rsidP="00767F5C">
      <w:pPr>
        <w:pStyle w:val="a7"/>
        <w:numPr>
          <w:ilvl w:val="0"/>
          <w:numId w:val="81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оборотным средствам.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10.</w:t>
      </w:r>
      <w:r w:rsidRPr="007A54A0">
        <w:rPr>
          <w:bCs/>
          <w:color w:val="000000"/>
          <w:sz w:val="28"/>
          <w:szCs w:val="28"/>
        </w:rPr>
        <w:t>Сумма затрат на приобретение, возведение основных средств, включая расходы на их доставку и монтаж определяет…</w:t>
      </w:r>
    </w:p>
    <w:p w:rsidR="003E6684" w:rsidRDefault="000B3EAD" w:rsidP="00767F5C">
      <w:pPr>
        <w:pStyle w:val="a7"/>
        <w:numPr>
          <w:ilvl w:val="0"/>
          <w:numId w:val="82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первоначальную стоимость основных фондов;</w:t>
      </w:r>
    </w:p>
    <w:p w:rsidR="003E6684" w:rsidRDefault="000B3EAD" w:rsidP="00767F5C">
      <w:pPr>
        <w:pStyle w:val="a7"/>
        <w:numPr>
          <w:ilvl w:val="0"/>
          <w:numId w:val="82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>восстановительную стоимость основных фондов;</w:t>
      </w:r>
    </w:p>
    <w:p w:rsidR="003E6684" w:rsidRDefault="000B3EAD" w:rsidP="00767F5C">
      <w:pPr>
        <w:pStyle w:val="a7"/>
        <w:numPr>
          <w:ilvl w:val="0"/>
          <w:numId w:val="82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остаточную стоимость основных фондов;</w:t>
      </w:r>
    </w:p>
    <w:p w:rsidR="000B3EAD" w:rsidRPr="007A54A0" w:rsidRDefault="000B3EAD" w:rsidP="00767F5C">
      <w:pPr>
        <w:pStyle w:val="a7"/>
        <w:numPr>
          <w:ilvl w:val="0"/>
          <w:numId w:val="82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среднегодовую стоимость основных фондов.</w:t>
      </w:r>
    </w:p>
    <w:p w:rsidR="001629F0" w:rsidRPr="007A54A0" w:rsidRDefault="001629F0" w:rsidP="0080228E">
      <w:pPr>
        <w:pStyle w:val="a7"/>
        <w:spacing w:before="0" w:beforeAutospacing="0" w:after="120" w:afterAutospacing="0" w:line="360" w:lineRule="auto"/>
        <w:ind w:left="851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11.</w:t>
      </w:r>
      <w:r w:rsidRPr="007A54A0">
        <w:rPr>
          <w:bCs/>
          <w:color w:val="000000"/>
          <w:sz w:val="28"/>
          <w:szCs w:val="28"/>
        </w:rPr>
        <w:t>Уменьшение стоимости основного средства до окончания срока службы вслед</w:t>
      </w:r>
      <w:r w:rsidRPr="007A54A0">
        <w:rPr>
          <w:bCs/>
          <w:color w:val="000000"/>
          <w:sz w:val="28"/>
          <w:szCs w:val="28"/>
        </w:rPr>
        <w:softHyphen/>
        <w:t>ствие снижения затрат на его воспроизводство по мере того, как аналогичные начинают производиться дешевле, называется…</w:t>
      </w:r>
    </w:p>
    <w:p w:rsidR="003E6684" w:rsidRDefault="000B3EAD" w:rsidP="00767F5C">
      <w:pPr>
        <w:pStyle w:val="a7"/>
        <w:numPr>
          <w:ilvl w:val="0"/>
          <w:numId w:val="8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физическим износом;</w:t>
      </w:r>
    </w:p>
    <w:p w:rsidR="003E6684" w:rsidRDefault="000B3EAD" w:rsidP="00767F5C">
      <w:pPr>
        <w:pStyle w:val="a7"/>
        <w:numPr>
          <w:ilvl w:val="0"/>
          <w:numId w:val="8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моральным износом;</w:t>
      </w:r>
    </w:p>
    <w:p w:rsidR="003E6684" w:rsidRDefault="000B3EAD" w:rsidP="00767F5C">
      <w:pPr>
        <w:pStyle w:val="a7"/>
        <w:numPr>
          <w:ilvl w:val="0"/>
          <w:numId w:val="8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амортизацией;</w:t>
      </w:r>
    </w:p>
    <w:p w:rsidR="000B3EAD" w:rsidRPr="007A54A0" w:rsidRDefault="000B3EAD" w:rsidP="00767F5C">
      <w:pPr>
        <w:pStyle w:val="a7"/>
        <w:numPr>
          <w:ilvl w:val="0"/>
          <w:numId w:val="83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proofErr w:type="spellStart"/>
      <w:r w:rsidRPr="007A54A0">
        <w:rPr>
          <w:color w:val="000000"/>
          <w:sz w:val="28"/>
          <w:szCs w:val="28"/>
        </w:rPr>
        <w:t>фондоемкостью</w:t>
      </w:r>
      <w:proofErr w:type="spellEnd"/>
      <w:r w:rsidRPr="007A54A0">
        <w:rPr>
          <w:color w:val="000000"/>
          <w:sz w:val="28"/>
          <w:szCs w:val="28"/>
        </w:rPr>
        <w:t>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12.</w:t>
      </w:r>
      <w:r w:rsidRPr="007A54A0">
        <w:rPr>
          <w:bCs/>
          <w:color w:val="000000"/>
          <w:sz w:val="28"/>
          <w:szCs w:val="28"/>
        </w:rPr>
        <w:t>Отношение среднегодовой стоимости основных производственных фондов к среднегодовой численность работающих определяет ….</w:t>
      </w:r>
    </w:p>
    <w:p w:rsidR="003E6684" w:rsidRDefault="000B3EAD" w:rsidP="00767F5C">
      <w:pPr>
        <w:pStyle w:val="a7"/>
        <w:numPr>
          <w:ilvl w:val="0"/>
          <w:numId w:val="8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фондоотдачу;</w:t>
      </w:r>
    </w:p>
    <w:p w:rsidR="003E6684" w:rsidRDefault="000B3EAD" w:rsidP="00767F5C">
      <w:pPr>
        <w:pStyle w:val="a7"/>
        <w:numPr>
          <w:ilvl w:val="0"/>
          <w:numId w:val="8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proofErr w:type="spellStart"/>
      <w:r w:rsidRPr="007A54A0">
        <w:rPr>
          <w:color w:val="000000"/>
          <w:sz w:val="28"/>
          <w:szCs w:val="28"/>
        </w:rPr>
        <w:t>фондовооруженность</w:t>
      </w:r>
      <w:proofErr w:type="spellEnd"/>
      <w:r w:rsidRPr="007A54A0">
        <w:rPr>
          <w:color w:val="000000"/>
          <w:sz w:val="28"/>
          <w:szCs w:val="28"/>
        </w:rPr>
        <w:t>;</w:t>
      </w:r>
    </w:p>
    <w:p w:rsidR="003E6684" w:rsidRDefault="000B3EAD" w:rsidP="00767F5C">
      <w:pPr>
        <w:pStyle w:val="a7"/>
        <w:numPr>
          <w:ilvl w:val="0"/>
          <w:numId w:val="8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proofErr w:type="spellStart"/>
      <w:r w:rsidRPr="007A54A0">
        <w:rPr>
          <w:color w:val="000000"/>
          <w:sz w:val="28"/>
          <w:szCs w:val="28"/>
        </w:rPr>
        <w:t>фондооснащенность</w:t>
      </w:r>
      <w:proofErr w:type="spellEnd"/>
      <w:r w:rsidRPr="007A54A0">
        <w:rPr>
          <w:color w:val="000000"/>
          <w:sz w:val="28"/>
          <w:szCs w:val="28"/>
        </w:rPr>
        <w:t>;</w:t>
      </w:r>
    </w:p>
    <w:p w:rsidR="000B3EAD" w:rsidRPr="007A54A0" w:rsidRDefault="000B3EAD" w:rsidP="00767F5C">
      <w:pPr>
        <w:pStyle w:val="a7"/>
        <w:numPr>
          <w:ilvl w:val="0"/>
          <w:numId w:val="84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proofErr w:type="spellStart"/>
      <w:r w:rsidRPr="007A54A0">
        <w:rPr>
          <w:color w:val="000000"/>
          <w:sz w:val="28"/>
          <w:szCs w:val="28"/>
        </w:rPr>
        <w:t>фондоемкость</w:t>
      </w:r>
      <w:proofErr w:type="spellEnd"/>
      <w:r w:rsidRPr="007A54A0">
        <w:rPr>
          <w:color w:val="000000"/>
          <w:sz w:val="28"/>
          <w:szCs w:val="28"/>
        </w:rPr>
        <w:t>.</w:t>
      </w:r>
    </w:p>
    <w:p w:rsidR="00122A64" w:rsidRPr="007A54A0" w:rsidRDefault="00122A64" w:rsidP="0080228E">
      <w:pPr>
        <w:pStyle w:val="a7"/>
        <w:spacing w:before="0" w:beforeAutospacing="0" w:after="120" w:afterAutospacing="0" w:line="360" w:lineRule="auto"/>
        <w:ind w:left="851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13.</w:t>
      </w:r>
      <w:r w:rsidRPr="007A54A0">
        <w:rPr>
          <w:bCs/>
          <w:color w:val="000000"/>
          <w:sz w:val="28"/>
          <w:szCs w:val="28"/>
        </w:rPr>
        <w:t>Отношение чистой прибыли к сумме собственного капитала предприятия за отчетный период определяет….</w:t>
      </w:r>
    </w:p>
    <w:p w:rsidR="003E6684" w:rsidRDefault="000B3EAD" w:rsidP="00767F5C">
      <w:pPr>
        <w:pStyle w:val="a7"/>
        <w:numPr>
          <w:ilvl w:val="0"/>
          <w:numId w:val="8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рентабельность совокупного капитала;</w:t>
      </w:r>
    </w:p>
    <w:p w:rsidR="003E6684" w:rsidRDefault="000B3EAD" w:rsidP="00767F5C">
      <w:pPr>
        <w:pStyle w:val="a7"/>
        <w:numPr>
          <w:ilvl w:val="0"/>
          <w:numId w:val="8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рентабельность продаж;</w:t>
      </w:r>
    </w:p>
    <w:p w:rsidR="003E6684" w:rsidRDefault="000B3EAD" w:rsidP="00767F5C">
      <w:pPr>
        <w:pStyle w:val="a7"/>
        <w:numPr>
          <w:ilvl w:val="0"/>
          <w:numId w:val="8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рентабельность собственного капитала;</w:t>
      </w:r>
    </w:p>
    <w:p w:rsidR="000B3EAD" w:rsidRPr="007A54A0" w:rsidRDefault="000B3EAD" w:rsidP="00767F5C">
      <w:pPr>
        <w:pStyle w:val="a7"/>
        <w:numPr>
          <w:ilvl w:val="0"/>
          <w:numId w:val="8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рентабельность активов.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Pr="003E6684" w:rsidRDefault="000B3EAD" w:rsidP="003E6684">
      <w:pPr>
        <w:pStyle w:val="2"/>
        <w:spacing w:before="0" w:after="12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A54A0">
        <w:rPr>
          <w:rFonts w:ascii="Times New Roman" w:hAnsi="Times New Roman" w:cs="Times New Roman"/>
          <w:b w:val="0"/>
          <w:color w:val="000000"/>
          <w:sz w:val="28"/>
          <w:szCs w:val="28"/>
        </w:rPr>
        <w:t>14.</w:t>
      </w:r>
      <w:r w:rsidRPr="007A54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Как называются предметы тру</w:t>
      </w:r>
      <w:r w:rsidRPr="007A54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да, которые, однократно участвуя в процессе производства, пол</w:t>
      </w:r>
      <w:r w:rsidRPr="007A54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 xml:space="preserve">ностью перенесут свою стоимость на </w:t>
      </w:r>
      <w:r w:rsidRPr="003E66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продукцию?</w:t>
      </w:r>
    </w:p>
    <w:p w:rsidR="003E6684" w:rsidRPr="003E6684" w:rsidRDefault="000B3EAD" w:rsidP="00767F5C">
      <w:pPr>
        <w:pStyle w:val="2"/>
        <w:numPr>
          <w:ilvl w:val="0"/>
          <w:numId w:val="86"/>
        </w:numPr>
        <w:spacing w:before="0" w:after="120" w:line="360" w:lineRule="auto"/>
        <w:ind w:left="1134" w:hanging="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6684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производственные фонды;</w:t>
      </w:r>
    </w:p>
    <w:p w:rsidR="003E6684" w:rsidRPr="003E6684" w:rsidRDefault="000B3EAD" w:rsidP="00767F5C">
      <w:pPr>
        <w:pStyle w:val="2"/>
        <w:numPr>
          <w:ilvl w:val="0"/>
          <w:numId w:val="86"/>
        </w:numPr>
        <w:spacing w:before="0" w:after="120" w:line="360" w:lineRule="auto"/>
        <w:ind w:left="1134" w:hanging="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6684">
        <w:rPr>
          <w:rFonts w:ascii="Times New Roman" w:hAnsi="Times New Roman" w:cs="Times New Roman"/>
          <w:b w:val="0"/>
          <w:color w:val="000000"/>
          <w:sz w:val="28"/>
          <w:szCs w:val="28"/>
        </w:rPr>
        <w:t>материалы;</w:t>
      </w:r>
    </w:p>
    <w:p w:rsidR="003E6684" w:rsidRPr="003E6684" w:rsidRDefault="000B3EAD" w:rsidP="00767F5C">
      <w:pPr>
        <w:pStyle w:val="2"/>
        <w:numPr>
          <w:ilvl w:val="0"/>
          <w:numId w:val="86"/>
        </w:numPr>
        <w:spacing w:before="0" w:after="120" w:line="360" w:lineRule="auto"/>
        <w:ind w:left="1134" w:hanging="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6684">
        <w:rPr>
          <w:rFonts w:ascii="Times New Roman" w:hAnsi="Times New Roman" w:cs="Times New Roman"/>
          <w:b w:val="0"/>
          <w:color w:val="000000"/>
          <w:sz w:val="28"/>
          <w:szCs w:val="28"/>
        </w:rPr>
        <w:t>внеоборотные</w:t>
      </w:r>
      <w:proofErr w:type="spellEnd"/>
      <w:r w:rsidRPr="003E66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активы;</w:t>
      </w:r>
    </w:p>
    <w:p w:rsidR="000B3EAD" w:rsidRPr="003E6684" w:rsidRDefault="000B3EAD" w:rsidP="00767F5C">
      <w:pPr>
        <w:pStyle w:val="2"/>
        <w:numPr>
          <w:ilvl w:val="0"/>
          <w:numId w:val="86"/>
        </w:numPr>
        <w:spacing w:before="0" w:after="120" w:line="360" w:lineRule="auto"/>
        <w:ind w:left="1134" w:hanging="42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6684">
        <w:rPr>
          <w:rFonts w:ascii="Times New Roman" w:hAnsi="Times New Roman" w:cs="Times New Roman"/>
          <w:b w:val="0"/>
          <w:color w:val="000000"/>
          <w:sz w:val="28"/>
          <w:szCs w:val="28"/>
        </w:rPr>
        <w:t>оборотные производственные фонды.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3E6684" w:rsidRDefault="000B3EAD" w:rsidP="003E6684">
      <w:pPr>
        <w:pStyle w:val="a7"/>
        <w:spacing w:before="0" w:beforeAutospacing="0" w:after="120" w:afterAutospacing="0" w:line="360" w:lineRule="auto"/>
        <w:jc w:val="both"/>
        <w:rPr>
          <w:bCs/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15. </w:t>
      </w:r>
      <w:r w:rsidRPr="007A54A0">
        <w:rPr>
          <w:bCs/>
          <w:color w:val="000000"/>
          <w:sz w:val="28"/>
          <w:szCs w:val="28"/>
        </w:rPr>
        <w:t>Что из нижеперечисленного не относится к фондам обращения?</w:t>
      </w:r>
    </w:p>
    <w:p w:rsidR="003E6684" w:rsidRDefault="000B3EAD" w:rsidP="00767F5C">
      <w:pPr>
        <w:pStyle w:val="a7"/>
        <w:numPr>
          <w:ilvl w:val="0"/>
          <w:numId w:val="8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производственные запасы;</w:t>
      </w:r>
    </w:p>
    <w:p w:rsidR="003E6684" w:rsidRDefault="000B3EAD" w:rsidP="00767F5C">
      <w:pPr>
        <w:pStyle w:val="a7"/>
        <w:numPr>
          <w:ilvl w:val="0"/>
          <w:numId w:val="8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денежные средства в кассе, на расчетных и валютных счетах;</w:t>
      </w:r>
    </w:p>
    <w:p w:rsidR="003E6684" w:rsidRDefault="000B3EAD" w:rsidP="00767F5C">
      <w:pPr>
        <w:pStyle w:val="a7"/>
        <w:numPr>
          <w:ilvl w:val="0"/>
          <w:numId w:val="8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готовая продукция;</w:t>
      </w:r>
    </w:p>
    <w:p w:rsidR="000B3EAD" w:rsidRPr="007A54A0" w:rsidRDefault="000B3EAD" w:rsidP="00767F5C">
      <w:pPr>
        <w:pStyle w:val="a7"/>
        <w:numPr>
          <w:ilvl w:val="0"/>
          <w:numId w:val="87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краткосрочная дебиторская задолженность.</w:t>
      </w:r>
    </w:p>
    <w:p w:rsidR="003E6684" w:rsidRPr="007A54A0" w:rsidRDefault="003E6684" w:rsidP="003E6684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t>Тесты открытые: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22. По источникам образования р</w:t>
      </w:r>
      <w:r w:rsidR="003E6684">
        <w:rPr>
          <w:color w:val="000000"/>
          <w:sz w:val="28"/>
          <w:szCs w:val="28"/>
        </w:rPr>
        <w:t>азличают капитал  собственный и ______.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23. Коэффициент оборачиваемости оборотных средств  К об  определяется по формуле _________</w:t>
      </w:r>
      <w:r w:rsidR="003E6684" w:rsidRPr="007A54A0">
        <w:rPr>
          <w:color w:val="000000"/>
          <w:sz w:val="28"/>
          <w:szCs w:val="28"/>
        </w:rPr>
        <w:t xml:space="preserve">. 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24.Процентное отношение прибыли к полной себестоимости реализованной продукции представляет уровень_________ продукции.</w:t>
      </w:r>
    </w:p>
    <w:p w:rsidR="000B3EAD" w:rsidRPr="007A54A0" w:rsidRDefault="005E6B6E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25. </w:t>
      </w:r>
      <w:r w:rsidR="000B3EAD" w:rsidRPr="007A54A0">
        <w:rPr>
          <w:color w:val="000000"/>
          <w:sz w:val="28"/>
          <w:szCs w:val="28"/>
        </w:rPr>
        <w:t>Сумма __________ выражает в денежной форме величину износа основных производственных фондов  за определенный период времени.</w:t>
      </w:r>
    </w:p>
    <w:p w:rsidR="000B3EAD" w:rsidRPr="007A54A0" w:rsidRDefault="005E6B6E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26. ________</w:t>
      </w:r>
      <w:r w:rsidR="000B3EAD" w:rsidRPr="007A54A0">
        <w:rPr>
          <w:color w:val="000000"/>
          <w:sz w:val="28"/>
          <w:szCs w:val="28"/>
        </w:rPr>
        <w:t>необходима для планирования, учета и контроля затрат на производство конкретного вида продукции, анализа формирования затрат, проектирования цен.</w:t>
      </w:r>
    </w:p>
    <w:p w:rsidR="000B3EAD" w:rsidRPr="007A54A0" w:rsidRDefault="005E6B6E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 xml:space="preserve">27. ___________ </w:t>
      </w:r>
      <w:r w:rsidR="000B3EAD" w:rsidRPr="007A54A0">
        <w:rPr>
          <w:color w:val="000000"/>
          <w:sz w:val="28"/>
          <w:szCs w:val="28"/>
        </w:rPr>
        <w:t>ставки и оклады устанавливаются на основе тарифных договоров в соответствии со сложностью труда, его ответственностью, уровнем цен на предметы потребления, ситуацией на рынке труда.</w:t>
      </w:r>
    </w:p>
    <w:p w:rsidR="000B3EAD" w:rsidRPr="007A54A0" w:rsidRDefault="003E6684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_______</w:t>
      </w:r>
      <w:r>
        <w:rPr>
          <w:color w:val="000000"/>
          <w:sz w:val="28"/>
          <w:szCs w:val="28"/>
        </w:rPr>
        <w:tab/>
        <w:t xml:space="preserve">  ________ </w:t>
      </w:r>
      <w:r w:rsidR="000B3EAD" w:rsidRPr="007A54A0">
        <w:rPr>
          <w:color w:val="000000"/>
          <w:sz w:val="28"/>
          <w:szCs w:val="28"/>
        </w:rPr>
        <w:t>сохраняют свою натуральную форму в течение всего времени их использования и переносят свою стоимость на стоимость готовой продукции по частям по мере износа.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29. Главным финансовым результатом коммерческой деятельности предприятия  и основным источником расширения производства, инвестиций, решения социальных и экол</w:t>
      </w:r>
      <w:r w:rsidR="003E6684">
        <w:rPr>
          <w:color w:val="000000"/>
          <w:sz w:val="28"/>
          <w:szCs w:val="28"/>
        </w:rPr>
        <w:t>огических задач является ______</w:t>
      </w:r>
      <w:r w:rsidRPr="007A54A0">
        <w:rPr>
          <w:color w:val="000000"/>
          <w:sz w:val="28"/>
          <w:szCs w:val="28"/>
        </w:rPr>
        <w:t>.</w:t>
      </w:r>
    </w:p>
    <w:p w:rsidR="000B3EAD" w:rsidRPr="007A54A0" w:rsidRDefault="008729E2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30. </w:t>
      </w:r>
      <w:r w:rsidR="00BA74A3" w:rsidRPr="007A54A0">
        <w:rPr>
          <w:color w:val="000000"/>
          <w:sz w:val="28"/>
          <w:szCs w:val="28"/>
        </w:rPr>
        <w:t xml:space="preserve">__________ ______ </w:t>
      </w:r>
      <w:r w:rsidR="000B3EAD" w:rsidRPr="007A54A0">
        <w:rPr>
          <w:color w:val="000000"/>
          <w:sz w:val="28"/>
          <w:szCs w:val="28"/>
        </w:rPr>
        <w:t>определяется количеством продукции, вырабатываемой  в единицу времени или количеством рабочего времени, затрачиваемого на единицу продукции.</w:t>
      </w:r>
    </w:p>
    <w:p w:rsidR="000B3EAD" w:rsidRPr="007A54A0" w:rsidRDefault="00BA74A3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31.</w:t>
      </w:r>
      <w:r w:rsidR="000B3EAD" w:rsidRPr="007A54A0">
        <w:rPr>
          <w:color w:val="000000"/>
          <w:sz w:val="28"/>
          <w:szCs w:val="28"/>
        </w:rPr>
        <w:t xml:space="preserve"> Фондоотдача основных производственных фондов рассчитыв</w:t>
      </w:r>
      <w:r w:rsidR="008729E2" w:rsidRPr="007A54A0">
        <w:rPr>
          <w:color w:val="000000"/>
          <w:sz w:val="28"/>
          <w:szCs w:val="28"/>
        </w:rPr>
        <w:t>ается как отношение ___________</w:t>
      </w:r>
      <w:r w:rsidR="000B3EAD" w:rsidRPr="007A54A0">
        <w:rPr>
          <w:color w:val="000000"/>
          <w:sz w:val="28"/>
          <w:szCs w:val="28"/>
        </w:rPr>
        <w:t xml:space="preserve"> к  среднегодовой стоимости основных фондов.</w:t>
      </w:r>
    </w:p>
    <w:p w:rsidR="000B3EAD" w:rsidRPr="007A54A0" w:rsidRDefault="008729E2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32. </w:t>
      </w:r>
      <w:r w:rsidR="000B3EAD" w:rsidRPr="007A54A0">
        <w:rPr>
          <w:color w:val="000000"/>
          <w:sz w:val="28"/>
          <w:szCs w:val="28"/>
        </w:rPr>
        <w:t>Уменьшение  коэффициента фондоёмкости  свидетельствует о ______  эффективности  использования основных производственных фондов.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33. В соответствии с рыночным принципом опре</w:t>
      </w:r>
      <w:r w:rsidR="008729E2" w:rsidRPr="007A54A0">
        <w:rPr>
          <w:color w:val="000000"/>
          <w:sz w:val="28"/>
          <w:szCs w:val="28"/>
        </w:rPr>
        <w:t xml:space="preserve">деляющим фактором ___________ </w:t>
      </w:r>
      <w:r w:rsidRPr="007A54A0">
        <w:rPr>
          <w:color w:val="000000"/>
          <w:sz w:val="28"/>
          <w:szCs w:val="28"/>
        </w:rPr>
        <w:t>является конъюнктура рынка, спрос и предложение товара и другие рыночные факторы.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34.</w:t>
      </w:r>
      <w:r w:rsidR="008729E2" w:rsidRPr="007A54A0">
        <w:rPr>
          <w:b/>
          <w:bCs/>
          <w:color w:val="000000"/>
          <w:sz w:val="28"/>
          <w:szCs w:val="28"/>
        </w:rPr>
        <w:t>__________</w:t>
      </w:r>
      <w:r w:rsidR="008729E2" w:rsidRPr="007A54A0">
        <w:rPr>
          <w:b/>
          <w:bCs/>
          <w:color w:val="000000"/>
          <w:sz w:val="28"/>
          <w:szCs w:val="28"/>
        </w:rPr>
        <w:tab/>
      </w:r>
      <w:r w:rsidRPr="007A54A0">
        <w:rPr>
          <w:b/>
          <w:bCs/>
          <w:color w:val="000000"/>
          <w:sz w:val="28"/>
          <w:szCs w:val="28"/>
        </w:rPr>
        <w:t xml:space="preserve">___________ </w:t>
      </w:r>
      <w:r w:rsidRPr="007A54A0">
        <w:rPr>
          <w:bCs/>
          <w:color w:val="000000"/>
          <w:sz w:val="28"/>
          <w:szCs w:val="28"/>
        </w:rPr>
        <w:t>продукции рассчитывается как</w:t>
      </w:r>
      <w:r w:rsidR="00FA3746">
        <w:rPr>
          <w:bCs/>
          <w:color w:val="000000"/>
          <w:sz w:val="28"/>
          <w:szCs w:val="28"/>
        </w:rPr>
        <w:t xml:space="preserve"> </w:t>
      </w:r>
      <w:r w:rsidRPr="007A54A0">
        <w:rPr>
          <w:color w:val="000000"/>
          <w:sz w:val="28"/>
          <w:szCs w:val="28"/>
        </w:rPr>
        <w:t>разность выручки от реализации продукции и себестоимости реализованной продукции (включая управленческие расходы и расходы на реализацию)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35.</w:t>
      </w:r>
      <w:r w:rsidRPr="007A54A0">
        <w:rPr>
          <w:bCs/>
          <w:color w:val="000000"/>
          <w:sz w:val="28"/>
          <w:szCs w:val="28"/>
        </w:rPr>
        <w:t>Показатель, характеризующий размер затрат на единицу продукции называется</w:t>
      </w:r>
      <w:r w:rsidRPr="007A54A0">
        <w:rPr>
          <w:color w:val="000000"/>
          <w:sz w:val="28"/>
          <w:szCs w:val="28"/>
        </w:rPr>
        <w:t xml:space="preserve"> ____</w:t>
      </w:r>
      <w:r w:rsidR="008729E2" w:rsidRPr="007A54A0">
        <w:rPr>
          <w:color w:val="000000"/>
          <w:sz w:val="28"/>
          <w:szCs w:val="28"/>
        </w:rPr>
        <w:t>______  __________</w:t>
      </w:r>
      <w:r w:rsidRPr="007A54A0">
        <w:rPr>
          <w:color w:val="000000"/>
          <w:sz w:val="28"/>
          <w:szCs w:val="28"/>
        </w:rPr>
        <w:t>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36.</w:t>
      </w:r>
      <w:r w:rsidRPr="007A54A0">
        <w:rPr>
          <w:bCs/>
          <w:color w:val="000000"/>
          <w:sz w:val="28"/>
          <w:szCs w:val="28"/>
        </w:rPr>
        <w:t xml:space="preserve"> Цена, по которой товар приобретается населением у торговых предприятий, на рынках и является ценой конечного потре</w:t>
      </w:r>
      <w:r w:rsidR="008729E2" w:rsidRPr="007A54A0">
        <w:rPr>
          <w:bCs/>
          <w:color w:val="000000"/>
          <w:sz w:val="28"/>
          <w:szCs w:val="28"/>
        </w:rPr>
        <w:t>бления</w:t>
      </w:r>
      <w:r w:rsidR="003E6684">
        <w:rPr>
          <w:bCs/>
          <w:color w:val="000000"/>
          <w:sz w:val="28"/>
          <w:szCs w:val="28"/>
        </w:rPr>
        <w:t>,</w:t>
      </w:r>
      <w:r w:rsidR="008729E2" w:rsidRPr="007A54A0">
        <w:rPr>
          <w:bCs/>
          <w:color w:val="000000"/>
          <w:sz w:val="28"/>
          <w:szCs w:val="28"/>
        </w:rPr>
        <w:t xml:space="preserve"> называется  ___________</w:t>
      </w:r>
      <w:r w:rsidRPr="007A54A0">
        <w:rPr>
          <w:bCs/>
          <w:color w:val="000000"/>
          <w:sz w:val="28"/>
          <w:szCs w:val="28"/>
        </w:rPr>
        <w:t>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lastRenderedPageBreak/>
        <w:t>Тесты на соответствие:</w:t>
      </w: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43.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0B3EAD" w:rsidRPr="007A54A0" w:rsidTr="00C91937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Концепции маркетинга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Определение</w:t>
            </w:r>
          </w:p>
        </w:tc>
      </w:tr>
      <w:tr w:rsidR="000B3EAD" w:rsidRPr="007A54A0" w:rsidTr="00C91937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Концепция совершенствования производства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предполагает активный спрос на товары и услуги высокого качества с лучшими характеристиками</w:t>
            </w:r>
          </w:p>
        </w:tc>
      </w:tr>
      <w:tr w:rsidR="000B3EAD" w:rsidRPr="007A54A0" w:rsidTr="00C91937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Концепция совершенствования товара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предполагает, что предприятие добивается успеха среди потребителей товаров и услуг за счет значительных усилий в сфере сбыта и стимулирования</w:t>
            </w:r>
          </w:p>
        </w:tc>
      </w:tr>
      <w:tr w:rsidR="000B3EAD" w:rsidRPr="007A54A0" w:rsidTr="00C91937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Концепция интенсификации коммерческих усилий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предполагает, что основой достижения цели   предприятия является определение нужд и потребностей покупателей и их удовлетворение более эффективными, чем у конкурентов, способами.</w:t>
            </w:r>
          </w:p>
        </w:tc>
      </w:tr>
      <w:tr w:rsidR="000B3EAD" w:rsidRPr="007A54A0" w:rsidTr="00C91937">
        <w:tc>
          <w:tcPr>
            <w:tcW w:w="4503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Концепция социально-этического маркетинга</w:t>
            </w:r>
          </w:p>
        </w:tc>
        <w:tc>
          <w:tcPr>
            <w:tcW w:w="5068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предполагает, что потребители будут благожелательны к тем товарам, которые широко распространены  и доступны по цене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44.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Вид прибыли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Содержание прибыли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1. Балансовая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прибыль от реализации продукции, работ, услуг и внереализационных операций;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Валовая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прибыль до вычетов и отчислений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Налогооблагаемая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прибыль, представляющая базу для расчета налогов и их последующего перечисления в бюджет;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4.Чистая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прибыль, оставшаяся в распоряжении организации после выплат и отчислений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45.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0B3EAD" w:rsidRPr="007A54A0" w:rsidTr="000B3EAD"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Виды стоимости ОПФ</w:t>
            </w:r>
          </w:p>
        </w:tc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Определение</w:t>
            </w:r>
          </w:p>
        </w:tc>
      </w:tr>
      <w:tr w:rsidR="000B3EAD" w:rsidRPr="007A54A0" w:rsidTr="000B3EAD"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Восстановительная стоимость</w:t>
            </w:r>
          </w:p>
        </w:tc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7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Сумма фактических затрат на приобретение, транспортировку, монтаж</w:t>
            </w:r>
          </w:p>
        </w:tc>
      </w:tr>
      <w:tr w:rsidR="000B3EAD" w:rsidRPr="007A54A0" w:rsidTr="000B3EAD"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Первоначальная стоимость</w:t>
            </w:r>
          </w:p>
        </w:tc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7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Стоимость основных средств, еще не перенесенная на готовую продукцию</w:t>
            </w:r>
          </w:p>
        </w:tc>
      </w:tr>
      <w:tr w:rsidR="000B3EAD" w:rsidRPr="007A54A0" w:rsidTr="000B3EAD"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Остаточная стоимость</w:t>
            </w:r>
          </w:p>
        </w:tc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7" w:hanging="317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</w:t>
            </w:r>
            <w:r w:rsidR="00FA3746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sz w:val="28"/>
                <w:szCs w:val="28"/>
              </w:rPr>
              <w:t>Стоимость реализации физически изношенных основных фондов при их списании</w:t>
            </w:r>
          </w:p>
        </w:tc>
      </w:tr>
      <w:tr w:rsidR="000B3EAD" w:rsidRPr="007A54A0" w:rsidTr="000B3EAD"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Ликвидационная стоимость</w:t>
            </w:r>
          </w:p>
        </w:tc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7" w:hanging="425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Стоимость, полученная путем индексации или прямого пересчета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46.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6345"/>
        <w:gridCol w:w="3226"/>
      </w:tblGrid>
      <w:tr w:rsidR="000B3EAD" w:rsidRPr="007A54A0" w:rsidTr="00C91937">
        <w:tc>
          <w:tcPr>
            <w:tcW w:w="634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A5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Планирование, ориентиро</w:t>
            </w:r>
            <w:r w:rsidRPr="007A5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ванное на долгосрочную перспективу, которое определяет основные на</w:t>
            </w:r>
            <w:r w:rsidRPr="007A5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правления развития хозяйствующего субъекта</w:t>
            </w:r>
          </w:p>
        </w:tc>
        <w:tc>
          <w:tcPr>
            <w:tcW w:w="322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</w:t>
            </w:r>
            <w:r w:rsidR="00FA3746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Оперативно</w:t>
            </w:r>
            <w:r w:rsidRPr="007A54A0">
              <w:rPr>
                <w:b/>
                <w:color w:val="000000"/>
                <w:sz w:val="28"/>
                <w:szCs w:val="28"/>
              </w:rPr>
              <w:t>-</w:t>
            </w:r>
            <w:r w:rsidRPr="007A54A0">
              <w:rPr>
                <w:color w:val="000000"/>
                <w:sz w:val="28"/>
                <w:szCs w:val="28"/>
              </w:rPr>
              <w:t>производственное</w:t>
            </w:r>
          </w:p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3EAD" w:rsidRPr="007A54A0" w:rsidTr="00C91937">
        <w:tc>
          <w:tcPr>
            <w:tcW w:w="634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</w:t>
            </w:r>
            <w:r w:rsidRPr="007A54A0">
              <w:rPr>
                <w:bCs/>
                <w:color w:val="000000"/>
                <w:sz w:val="28"/>
                <w:szCs w:val="28"/>
              </w:rPr>
              <w:t xml:space="preserve">Планирование, которое  конкретизирует показатели тактического плана с целью организации повседневной ритмичной работы предприятия </w:t>
            </w:r>
          </w:p>
        </w:tc>
        <w:tc>
          <w:tcPr>
            <w:tcW w:w="322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Тактическое</w:t>
            </w:r>
          </w:p>
        </w:tc>
      </w:tr>
      <w:tr w:rsidR="000B3EAD" w:rsidRPr="007A54A0" w:rsidTr="00C91937">
        <w:tc>
          <w:tcPr>
            <w:tcW w:w="634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A5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Планирование, предназначенное для оценки целесооб</w:t>
            </w:r>
            <w:r w:rsidRPr="007A54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разности внедрения того или иного мероприятия (проекта)</w:t>
            </w:r>
          </w:p>
        </w:tc>
        <w:tc>
          <w:tcPr>
            <w:tcW w:w="322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FA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Стратегическое</w:t>
            </w:r>
          </w:p>
        </w:tc>
      </w:tr>
      <w:tr w:rsidR="000B3EAD" w:rsidRPr="007A54A0" w:rsidTr="00C91937">
        <w:tc>
          <w:tcPr>
            <w:tcW w:w="6345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Планирование, ориентированное на п</w:t>
            </w:r>
            <w:r w:rsidRPr="007A54A0">
              <w:rPr>
                <w:rStyle w:val="tgc"/>
                <w:rFonts w:ascii="Times New Roman" w:hAnsi="Times New Roman" w:cs="Times New Roman"/>
                <w:sz w:val="28"/>
                <w:szCs w:val="28"/>
              </w:rPr>
              <w:t>ринятие решений о том, как должны быть распределены ресурсы организации для достижения стратегических целей.</w:t>
            </w:r>
          </w:p>
        </w:tc>
        <w:tc>
          <w:tcPr>
            <w:tcW w:w="3226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Бизнес</w:t>
            </w:r>
            <w:r w:rsidRPr="007A54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7A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47.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1.Основные расходы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Связаны с организацией, управлением и обслуживанием производства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Постоянные затраты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Затраты, величина которых не изменяется в зависимости от роста объема производства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3. Переменные затраты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Непосредственно связаны с технологическим процессом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4.Накладные расходы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Находятся в прямой зависимости от изменения объема производства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48.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Федеральные налоги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Транспортный налог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Региональные налоги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Налог на добавленную стоимость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Местные налоги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ЕНВД</w:t>
            </w:r>
          </w:p>
        </w:tc>
      </w:tr>
      <w:tr w:rsidR="000B3EAD" w:rsidRPr="007A54A0" w:rsidTr="000B3EAD">
        <w:tc>
          <w:tcPr>
            <w:tcW w:w="4785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Специальный налоговый режим</w:t>
            </w:r>
          </w:p>
        </w:tc>
        <w:tc>
          <w:tcPr>
            <w:tcW w:w="4786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Земельный налог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49. 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644"/>
        <w:gridCol w:w="4927"/>
      </w:tblGrid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Способы начисления амортизации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Линейный способ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Применяют, исходя из первоначальной стоимости объекта основных средств и соотношения, в числителе которого число лет, остающихся до конца срока  полезного использования, а в знаменателе – сумма чисел лет срока полезного использования объекта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Способ уменьшаемого остатка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Б) Применяют, исходя из натурального показателя объема </w:t>
            </w:r>
            <w:r w:rsidRPr="007A54A0">
              <w:rPr>
                <w:color w:val="000000"/>
                <w:sz w:val="28"/>
                <w:szCs w:val="28"/>
              </w:rPr>
              <w:lastRenderedPageBreak/>
              <w:t>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3. Способ списания стоимости по сумме чисел лет срока полезного использования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Применяют, исходя из первоначальной стоимости и нормы амортизации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284" w:hanging="284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4.Способ списания стоимости пропорционально объему продукции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Применяют, исходя из остаточной стоимости объекта основных средств на начало отчетного года и нормы амортизации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644"/>
        <w:gridCol w:w="4927"/>
      </w:tblGrid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Показатели эффективности использования оборотных средств: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Коэффициент оборачиваемости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А) Показывает сумму реализованной продукции, приходящейся на 1 рубль оборотных средств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Коэффициент загрузки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Б) Показывает, </w:t>
            </w:r>
            <w:r w:rsidRPr="007A54A0">
              <w:rPr>
                <w:sz w:val="28"/>
                <w:szCs w:val="28"/>
              </w:rPr>
              <w:t>сколько рублей прибыли приходится на один рубль, вложенный в оборотные активы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Длительность оборота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Показывает, какое количество оборотных средств приходится на 1 рубль реализованной продукции</w:t>
            </w:r>
          </w:p>
        </w:tc>
      </w:tr>
      <w:tr w:rsidR="000B3EAD" w:rsidRPr="007A54A0" w:rsidTr="00C91937">
        <w:tc>
          <w:tcPr>
            <w:tcW w:w="4644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lastRenderedPageBreak/>
              <w:t>4. Рентабельность оборотных средств</w:t>
            </w:r>
          </w:p>
        </w:tc>
        <w:tc>
          <w:tcPr>
            <w:tcW w:w="4927" w:type="dxa"/>
          </w:tcPr>
          <w:p w:rsidR="000B3EAD" w:rsidRPr="007A54A0" w:rsidRDefault="000B3EAD" w:rsidP="0080228E">
            <w:pPr>
              <w:autoSpaceDE w:val="0"/>
              <w:autoSpaceDN w:val="0"/>
              <w:adjustRightInd w:val="0"/>
              <w:spacing w:after="120" w:line="36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FA3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 время, в течение которого оборотные средства совершают полный кругооборот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0B3EAD" w:rsidRPr="007A54A0" w:rsidTr="00C91937">
        <w:tc>
          <w:tcPr>
            <w:tcW w:w="36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Виды фондов:</w:t>
            </w:r>
          </w:p>
        </w:tc>
        <w:tc>
          <w:tcPr>
            <w:tcW w:w="59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Направления использования:</w:t>
            </w:r>
          </w:p>
        </w:tc>
      </w:tr>
      <w:tr w:rsidR="000B3EAD" w:rsidRPr="007A54A0" w:rsidTr="00C91937">
        <w:tc>
          <w:tcPr>
            <w:tcW w:w="36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1.Амортизационный фонд</w:t>
            </w:r>
          </w:p>
        </w:tc>
        <w:tc>
          <w:tcPr>
            <w:tcW w:w="59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А) Для </w:t>
            </w:r>
            <w:r w:rsidRPr="007A54A0">
              <w:rPr>
                <w:sz w:val="28"/>
                <w:szCs w:val="28"/>
              </w:rPr>
              <w:t>финансового обеспечения производственного развития организа</w:t>
            </w:r>
            <w:r w:rsidRPr="007A54A0">
              <w:rPr>
                <w:sz w:val="28"/>
                <w:szCs w:val="28"/>
              </w:rPr>
              <w:softHyphen/>
              <w:t>ции</w:t>
            </w:r>
          </w:p>
        </w:tc>
      </w:tr>
      <w:tr w:rsidR="000B3EAD" w:rsidRPr="007A54A0" w:rsidTr="00C91937">
        <w:tc>
          <w:tcPr>
            <w:tcW w:w="36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2.Резервный фонд</w:t>
            </w:r>
          </w:p>
        </w:tc>
        <w:tc>
          <w:tcPr>
            <w:tcW w:w="59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 Для приобретения объектов  основных фондов</w:t>
            </w:r>
          </w:p>
        </w:tc>
      </w:tr>
      <w:tr w:rsidR="000B3EAD" w:rsidRPr="007A54A0" w:rsidTr="00C91937">
        <w:tc>
          <w:tcPr>
            <w:tcW w:w="36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Фонд потребления</w:t>
            </w:r>
          </w:p>
        </w:tc>
        <w:tc>
          <w:tcPr>
            <w:tcW w:w="59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 Для материального поощрения работников организации</w:t>
            </w:r>
          </w:p>
        </w:tc>
      </w:tr>
      <w:tr w:rsidR="000B3EAD" w:rsidRPr="007A54A0" w:rsidTr="00C91937">
        <w:tc>
          <w:tcPr>
            <w:tcW w:w="36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Фонд накопления</w:t>
            </w:r>
          </w:p>
        </w:tc>
        <w:tc>
          <w:tcPr>
            <w:tcW w:w="59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318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 Для покрытия непредвиденных потерь</w:t>
            </w:r>
          </w:p>
        </w:tc>
      </w:tr>
    </w:tbl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EAD" w:rsidRPr="007A54A0" w:rsidRDefault="000B3EAD" w:rsidP="0080228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7A54A0">
        <w:rPr>
          <w:rFonts w:ascii="Times New Roman" w:hAnsi="Times New Roman" w:cs="Times New Roman"/>
          <w:sz w:val="28"/>
          <w:szCs w:val="28"/>
        </w:rPr>
        <w:t>Установите соответствие между понятиями из левой и правой колонок таблицы:</w:t>
      </w: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0B3EAD" w:rsidRPr="007A54A0" w:rsidTr="00C91937">
        <w:tc>
          <w:tcPr>
            <w:tcW w:w="42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Виды рентабельности</w:t>
            </w:r>
          </w:p>
        </w:tc>
        <w:tc>
          <w:tcPr>
            <w:tcW w:w="53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Формула расчета рентабельности</w:t>
            </w:r>
          </w:p>
        </w:tc>
      </w:tr>
      <w:tr w:rsidR="000B3EAD" w:rsidRPr="007A54A0" w:rsidTr="00C91937">
        <w:tc>
          <w:tcPr>
            <w:tcW w:w="42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1. Рентабельность основных фондов</w:t>
            </w:r>
          </w:p>
        </w:tc>
        <w:tc>
          <w:tcPr>
            <w:tcW w:w="53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sz w:val="28"/>
                <w:szCs w:val="28"/>
              </w:rPr>
              <w:t>А)</w:t>
            </w:r>
            <w:r w:rsidR="00FA3746">
              <w:rPr>
                <w:sz w:val="28"/>
                <w:szCs w:val="28"/>
              </w:rPr>
              <w:t xml:space="preserve"> </w:t>
            </w:r>
            <w:r w:rsidRPr="007A54A0">
              <w:rPr>
                <w:sz w:val="28"/>
                <w:szCs w:val="28"/>
              </w:rPr>
              <w:t>Р=(Балансовая прибыль / (Основные фонды + Оборотные средства) * 100%</w:t>
            </w:r>
          </w:p>
        </w:tc>
      </w:tr>
      <w:tr w:rsidR="000B3EAD" w:rsidRPr="007A54A0" w:rsidTr="00C91937">
        <w:tc>
          <w:tcPr>
            <w:tcW w:w="42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2. Рентабельность производства</w:t>
            </w:r>
          </w:p>
        </w:tc>
        <w:tc>
          <w:tcPr>
            <w:tcW w:w="53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Б)</w:t>
            </w:r>
            <w:r w:rsidR="00FA3746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Р =(П</w:t>
            </w:r>
            <w:r w:rsidR="00FA3746">
              <w:rPr>
                <w:color w:val="000000"/>
                <w:sz w:val="28"/>
                <w:szCs w:val="28"/>
              </w:rPr>
              <w:t>рибыль</w:t>
            </w:r>
            <w:r w:rsidRPr="007A54A0">
              <w:rPr>
                <w:color w:val="000000"/>
                <w:sz w:val="28"/>
                <w:szCs w:val="28"/>
              </w:rPr>
              <w:t xml:space="preserve"> от  реализации /Себестоимость)*100%</w:t>
            </w:r>
          </w:p>
        </w:tc>
      </w:tr>
      <w:tr w:rsidR="000B3EAD" w:rsidRPr="007A54A0" w:rsidTr="00C91937">
        <w:tc>
          <w:tcPr>
            <w:tcW w:w="42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3. Рентабельность продукции</w:t>
            </w:r>
          </w:p>
        </w:tc>
        <w:tc>
          <w:tcPr>
            <w:tcW w:w="53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В)</w:t>
            </w:r>
            <w:r w:rsidR="00FA3746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Р=</w:t>
            </w:r>
            <w:r w:rsidR="00FA3746">
              <w:rPr>
                <w:color w:val="000000"/>
                <w:sz w:val="28"/>
                <w:szCs w:val="28"/>
              </w:rPr>
              <w:t>(</w:t>
            </w:r>
            <w:r w:rsidRPr="007A54A0">
              <w:rPr>
                <w:color w:val="000000"/>
                <w:sz w:val="28"/>
                <w:szCs w:val="28"/>
              </w:rPr>
              <w:t>Прибыль чистая /Стоимость Основных фондов)*100%</w:t>
            </w:r>
          </w:p>
        </w:tc>
      </w:tr>
      <w:tr w:rsidR="000B3EAD" w:rsidRPr="007A54A0" w:rsidTr="00C91937">
        <w:tc>
          <w:tcPr>
            <w:tcW w:w="4219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 Рентабельность продаж</w:t>
            </w:r>
          </w:p>
        </w:tc>
        <w:tc>
          <w:tcPr>
            <w:tcW w:w="5352" w:type="dxa"/>
          </w:tcPr>
          <w:p w:rsidR="000B3EAD" w:rsidRPr="007A54A0" w:rsidRDefault="000B3EAD" w:rsidP="0080228E">
            <w:pPr>
              <w:pStyle w:val="a7"/>
              <w:spacing w:before="0" w:beforeAutospacing="0" w:after="120" w:afterAutospacing="0" w:line="360" w:lineRule="auto"/>
              <w:ind w:left="318" w:hanging="283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Г)</w:t>
            </w:r>
            <w:r w:rsidR="00FA3746">
              <w:rPr>
                <w:color w:val="000000"/>
                <w:sz w:val="28"/>
                <w:szCs w:val="28"/>
              </w:rPr>
              <w:t xml:space="preserve"> </w:t>
            </w:r>
            <w:r w:rsidRPr="007A54A0">
              <w:rPr>
                <w:color w:val="000000"/>
                <w:sz w:val="28"/>
                <w:szCs w:val="28"/>
              </w:rPr>
              <w:t>Р=(Валовая прибыль / Выручка)*100%</w:t>
            </w:r>
          </w:p>
        </w:tc>
      </w:tr>
    </w:tbl>
    <w:p w:rsidR="00C91937" w:rsidRPr="007A54A0" w:rsidRDefault="00C91937" w:rsidP="0080228E">
      <w:pPr>
        <w:pStyle w:val="a7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A54A0">
        <w:rPr>
          <w:b/>
          <w:color w:val="000000"/>
          <w:sz w:val="28"/>
          <w:szCs w:val="28"/>
        </w:rPr>
        <w:lastRenderedPageBreak/>
        <w:t>Тесты на установление  последовательности:</w:t>
      </w:r>
    </w:p>
    <w:p w:rsidR="00075BBC" w:rsidRDefault="000B3EAD" w:rsidP="00075BBC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57. </w:t>
      </w:r>
      <w:r w:rsidRPr="007A54A0">
        <w:rPr>
          <w:rFonts w:ascii="Times New Roman" w:hAnsi="Times New Roman" w:cs="Times New Roman"/>
          <w:sz w:val="28"/>
          <w:szCs w:val="28"/>
        </w:rPr>
        <w:t xml:space="preserve">Установите последовательность выполняемых действий при расчете полной себестоимости  товара: </w:t>
      </w:r>
    </w:p>
    <w:p w:rsidR="00075BBC" w:rsidRPr="00075BBC" w:rsidRDefault="000B3EAD" w:rsidP="00767F5C">
      <w:pPr>
        <w:pStyle w:val="a6"/>
        <w:numPr>
          <w:ilvl w:val="0"/>
          <w:numId w:val="94"/>
        </w:numPr>
        <w:shd w:val="clear" w:color="auto" w:fill="FFFFFF"/>
        <w:spacing w:after="120"/>
        <w:ind w:left="1134" w:hanging="425"/>
        <w:textAlignment w:val="baseline"/>
        <w:rPr>
          <w:szCs w:val="28"/>
        </w:rPr>
      </w:pPr>
      <w:r w:rsidRPr="00075BBC">
        <w:rPr>
          <w:szCs w:val="28"/>
        </w:rPr>
        <w:t>определить затраты, связанные с выплатой зарплаты и отчислениями во внебюджетные фонды; амортизационные отчисления</w:t>
      </w:r>
      <w:r w:rsidR="00075BBC">
        <w:rPr>
          <w:szCs w:val="28"/>
        </w:rPr>
        <w:t>;</w:t>
      </w:r>
    </w:p>
    <w:p w:rsidR="00075BBC" w:rsidRPr="00075BBC" w:rsidRDefault="000B3EAD" w:rsidP="00767F5C">
      <w:pPr>
        <w:pStyle w:val="a6"/>
        <w:numPr>
          <w:ilvl w:val="0"/>
          <w:numId w:val="94"/>
        </w:numPr>
        <w:shd w:val="clear" w:color="auto" w:fill="FFFFFF"/>
        <w:spacing w:after="120"/>
        <w:ind w:left="1134" w:hanging="425"/>
        <w:textAlignment w:val="baseline"/>
        <w:rPr>
          <w:szCs w:val="28"/>
        </w:rPr>
      </w:pPr>
      <w:r w:rsidRPr="00075BBC">
        <w:rPr>
          <w:szCs w:val="28"/>
        </w:rPr>
        <w:t>прибавить затраты на реализацию</w:t>
      </w:r>
      <w:r w:rsidR="00075BBC">
        <w:rPr>
          <w:szCs w:val="28"/>
        </w:rPr>
        <w:t>;</w:t>
      </w:r>
    </w:p>
    <w:p w:rsidR="00075BBC" w:rsidRPr="00075BBC" w:rsidRDefault="000B3EAD" w:rsidP="00767F5C">
      <w:pPr>
        <w:pStyle w:val="a6"/>
        <w:numPr>
          <w:ilvl w:val="0"/>
          <w:numId w:val="94"/>
        </w:numPr>
        <w:shd w:val="clear" w:color="auto" w:fill="FFFFFF"/>
        <w:spacing w:after="120"/>
        <w:ind w:left="1134" w:hanging="425"/>
        <w:textAlignment w:val="baseline"/>
        <w:rPr>
          <w:szCs w:val="28"/>
        </w:rPr>
      </w:pPr>
      <w:r w:rsidRPr="00075BBC">
        <w:rPr>
          <w:szCs w:val="28"/>
        </w:rPr>
        <w:t>просуммировать все издержки, связанные с закупкой сырья и материалов, необходимых для производства, а также затраты на энергоресурсы</w:t>
      </w:r>
      <w:r w:rsidR="00075BBC">
        <w:rPr>
          <w:szCs w:val="28"/>
        </w:rPr>
        <w:t>;</w:t>
      </w:r>
    </w:p>
    <w:p w:rsidR="000B3EAD" w:rsidRDefault="000B3EAD" w:rsidP="00767F5C">
      <w:pPr>
        <w:pStyle w:val="a6"/>
        <w:numPr>
          <w:ilvl w:val="0"/>
          <w:numId w:val="94"/>
        </w:numPr>
        <w:shd w:val="clear" w:color="auto" w:fill="FFFFFF"/>
        <w:spacing w:after="120"/>
        <w:ind w:left="1134" w:hanging="425"/>
        <w:textAlignment w:val="baseline"/>
        <w:rPr>
          <w:szCs w:val="28"/>
        </w:rPr>
      </w:pPr>
      <w:r w:rsidRPr="00075BBC">
        <w:rPr>
          <w:szCs w:val="28"/>
        </w:rPr>
        <w:t>определить производственную стоимость товара.</w:t>
      </w:r>
    </w:p>
    <w:p w:rsidR="00075BBC" w:rsidRPr="00075BBC" w:rsidRDefault="00075BBC" w:rsidP="00075BBC">
      <w:pPr>
        <w:shd w:val="clear" w:color="auto" w:fill="FFFFFF"/>
        <w:spacing w:after="120"/>
        <w:textAlignment w:val="baseline"/>
        <w:rPr>
          <w:szCs w:val="28"/>
        </w:rPr>
      </w:pPr>
    </w:p>
    <w:p w:rsidR="00075BBC" w:rsidRDefault="000B3EAD" w:rsidP="00075BBC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 xml:space="preserve">58. Дайте определение </w:t>
      </w:r>
      <w:proofErr w:type="spellStart"/>
      <w:r w:rsidRPr="007A54A0">
        <w:rPr>
          <w:color w:val="000000"/>
          <w:sz w:val="28"/>
          <w:szCs w:val="28"/>
        </w:rPr>
        <w:t>фондовооруженности</w:t>
      </w:r>
      <w:proofErr w:type="spellEnd"/>
      <w:r w:rsidRPr="007A54A0">
        <w:rPr>
          <w:color w:val="000000"/>
          <w:sz w:val="28"/>
          <w:szCs w:val="28"/>
        </w:rPr>
        <w:t>, используя следующие слова:</w:t>
      </w:r>
    </w:p>
    <w:p w:rsidR="00075BBC" w:rsidRDefault="000B3EAD" w:rsidP="00767F5C">
      <w:pPr>
        <w:pStyle w:val="a7"/>
        <w:numPr>
          <w:ilvl w:val="0"/>
          <w:numId w:val="9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работников</w:t>
      </w:r>
      <w:r w:rsidR="00FA3746">
        <w:rPr>
          <w:color w:val="000000"/>
          <w:sz w:val="28"/>
          <w:szCs w:val="28"/>
        </w:rPr>
        <w:t xml:space="preserve"> </w:t>
      </w:r>
      <w:r w:rsidRPr="007A54A0">
        <w:rPr>
          <w:color w:val="000000"/>
          <w:sz w:val="28"/>
          <w:szCs w:val="28"/>
        </w:rPr>
        <w:t>предприятий;</w:t>
      </w:r>
    </w:p>
    <w:p w:rsidR="00075BBC" w:rsidRDefault="000B3EAD" w:rsidP="00767F5C">
      <w:pPr>
        <w:pStyle w:val="a7"/>
        <w:numPr>
          <w:ilvl w:val="0"/>
          <w:numId w:val="9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производственными</w:t>
      </w:r>
      <w:r w:rsidR="00FA3746">
        <w:rPr>
          <w:color w:val="000000"/>
          <w:sz w:val="28"/>
          <w:szCs w:val="28"/>
        </w:rPr>
        <w:t xml:space="preserve"> </w:t>
      </w:r>
      <w:r w:rsidRPr="007A54A0">
        <w:rPr>
          <w:color w:val="000000"/>
          <w:sz w:val="28"/>
          <w:szCs w:val="28"/>
        </w:rPr>
        <w:t>фондами;</w:t>
      </w:r>
    </w:p>
    <w:p w:rsidR="00075BBC" w:rsidRDefault="000B3EAD" w:rsidP="00767F5C">
      <w:pPr>
        <w:pStyle w:val="a7"/>
        <w:numPr>
          <w:ilvl w:val="0"/>
          <w:numId w:val="9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оснащенность;</w:t>
      </w:r>
    </w:p>
    <w:p w:rsidR="000B3EAD" w:rsidRPr="007A54A0" w:rsidRDefault="000B3EAD" w:rsidP="00767F5C">
      <w:pPr>
        <w:pStyle w:val="a7"/>
        <w:numPr>
          <w:ilvl w:val="0"/>
          <w:numId w:val="95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основными;</w:t>
      </w:r>
    </w:p>
    <w:p w:rsidR="000C5932" w:rsidRPr="007A54A0" w:rsidRDefault="000C5932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767F5C" w:rsidRDefault="000B3EAD" w:rsidP="00767F5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59. </w:t>
      </w:r>
      <w:r w:rsidRPr="007A54A0">
        <w:rPr>
          <w:rFonts w:ascii="Times New Roman" w:hAnsi="Times New Roman" w:cs="Times New Roman"/>
          <w:sz w:val="28"/>
          <w:szCs w:val="28"/>
        </w:rPr>
        <w:t>Установите последовательность выполняемых действий при расчете рентабельности производства:</w:t>
      </w:r>
    </w:p>
    <w:p w:rsidR="00767F5C" w:rsidRPr="00767F5C" w:rsidRDefault="000B3EAD" w:rsidP="00767F5C">
      <w:pPr>
        <w:pStyle w:val="a6"/>
        <w:numPr>
          <w:ilvl w:val="0"/>
          <w:numId w:val="96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балансовую прибыль на основании данных бухгалтерского баланса;</w:t>
      </w:r>
    </w:p>
    <w:p w:rsidR="00767F5C" w:rsidRPr="00767F5C" w:rsidRDefault="000B3EAD" w:rsidP="00767F5C">
      <w:pPr>
        <w:pStyle w:val="a6"/>
        <w:numPr>
          <w:ilvl w:val="0"/>
          <w:numId w:val="96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умножить на 100%;</w:t>
      </w:r>
    </w:p>
    <w:p w:rsidR="00767F5C" w:rsidRPr="00767F5C" w:rsidRDefault="000B3EAD" w:rsidP="00767F5C">
      <w:pPr>
        <w:pStyle w:val="a6"/>
        <w:numPr>
          <w:ilvl w:val="0"/>
          <w:numId w:val="96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разделить балансовую прибыль на сумму среднегодовой стоимости оборотных средств и основных фондов;</w:t>
      </w:r>
    </w:p>
    <w:p w:rsidR="000B3EAD" w:rsidRPr="00767F5C" w:rsidRDefault="000B3EAD" w:rsidP="00767F5C">
      <w:pPr>
        <w:pStyle w:val="a6"/>
        <w:numPr>
          <w:ilvl w:val="0"/>
          <w:numId w:val="96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сумму</w:t>
      </w:r>
      <w:r w:rsidR="00FA3746">
        <w:rPr>
          <w:szCs w:val="28"/>
        </w:rPr>
        <w:t xml:space="preserve"> </w:t>
      </w:r>
      <w:r w:rsidRPr="00767F5C">
        <w:rPr>
          <w:szCs w:val="28"/>
        </w:rPr>
        <w:t>среднегодовой стоимости оборотных средств и основных фондов.</w:t>
      </w:r>
    </w:p>
    <w:p w:rsidR="000B3EAD" w:rsidRPr="007A54A0" w:rsidRDefault="000B3EAD" w:rsidP="0080228E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F5C" w:rsidRDefault="000B3EAD" w:rsidP="00767F5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 xml:space="preserve">60. </w:t>
      </w:r>
      <w:r w:rsidRPr="007A54A0">
        <w:rPr>
          <w:rFonts w:ascii="Times New Roman" w:hAnsi="Times New Roman" w:cs="Times New Roman"/>
          <w:sz w:val="28"/>
          <w:szCs w:val="28"/>
        </w:rPr>
        <w:t>Установите последовательность выполняемых действий при определении  чистой прибыли:</w:t>
      </w:r>
    </w:p>
    <w:p w:rsidR="00767F5C" w:rsidRPr="00767F5C" w:rsidRDefault="000B3EAD" w:rsidP="00767F5C">
      <w:pPr>
        <w:pStyle w:val="a6"/>
        <w:numPr>
          <w:ilvl w:val="0"/>
          <w:numId w:val="97"/>
        </w:numPr>
        <w:spacing w:after="120"/>
        <w:ind w:left="1134" w:hanging="425"/>
        <w:jc w:val="both"/>
        <w:rPr>
          <w:szCs w:val="28"/>
        </w:rPr>
      </w:pPr>
      <w:r w:rsidRPr="00767F5C">
        <w:rPr>
          <w:szCs w:val="28"/>
        </w:rPr>
        <w:t>определить прибыль от реализации без НДС;</w:t>
      </w:r>
    </w:p>
    <w:p w:rsidR="00767F5C" w:rsidRPr="00767F5C" w:rsidRDefault="000B3EAD" w:rsidP="00767F5C">
      <w:pPr>
        <w:pStyle w:val="a6"/>
        <w:numPr>
          <w:ilvl w:val="0"/>
          <w:numId w:val="97"/>
        </w:numPr>
        <w:spacing w:after="120"/>
        <w:ind w:left="1134" w:hanging="425"/>
        <w:jc w:val="both"/>
        <w:rPr>
          <w:szCs w:val="28"/>
        </w:rPr>
      </w:pPr>
      <w:r w:rsidRPr="00767F5C">
        <w:rPr>
          <w:szCs w:val="28"/>
        </w:rPr>
        <w:t>суммировать сальдо операционных доходов и расходов;</w:t>
      </w:r>
    </w:p>
    <w:p w:rsidR="00767F5C" w:rsidRPr="00767F5C" w:rsidRDefault="000B3EAD" w:rsidP="00767F5C">
      <w:pPr>
        <w:pStyle w:val="a6"/>
        <w:numPr>
          <w:ilvl w:val="0"/>
          <w:numId w:val="97"/>
        </w:numPr>
        <w:spacing w:after="120"/>
        <w:ind w:left="1134" w:hanging="425"/>
        <w:jc w:val="both"/>
        <w:rPr>
          <w:szCs w:val="28"/>
        </w:rPr>
      </w:pPr>
      <w:r w:rsidRPr="00767F5C">
        <w:rPr>
          <w:szCs w:val="28"/>
        </w:rPr>
        <w:t>вычесть налог на прибыль;</w:t>
      </w:r>
    </w:p>
    <w:p w:rsidR="000B3EAD" w:rsidRPr="00767F5C" w:rsidRDefault="000B3EAD" w:rsidP="00767F5C">
      <w:pPr>
        <w:pStyle w:val="a6"/>
        <w:numPr>
          <w:ilvl w:val="0"/>
          <w:numId w:val="97"/>
        </w:numPr>
        <w:spacing w:after="120"/>
        <w:ind w:left="1134" w:hanging="425"/>
        <w:jc w:val="both"/>
        <w:rPr>
          <w:szCs w:val="28"/>
        </w:rPr>
      </w:pPr>
      <w:r w:rsidRPr="00767F5C">
        <w:rPr>
          <w:szCs w:val="28"/>
        </w:rPr>
        <w:t>вычесть коммерческие  и управленческие расходы.</w:t>
      </w:r>
    </w:p>
    <w:p w:rsidR="000B3EAD" w:rsidRPr="007A54A0" w:rsidRDefault="000B3EAD" w:rsidP="008022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5C" w:rsidRDefault="000B3EAD" w:rsidP="00767F5C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61.</w:t>
      </w:r>
      <w:r w:rsidRPr="007A54A0">
        <w:rPr>
          <w:sz w:val="28"/>
          <w:szCs w:val="28"/>
        </w:rPr>
        <w:t xml:space="preserve">Установите последовательность выполняемых действий при определении  </w:t>
      </w:r>
      <w:r w:rsidRPr="007A54A0">
        <w:rPr>
          <w:color w:val="000000"/>
          <w:sz w:val="28"/>
          <w:szCs w:val="28"/>
        </w:rPr>
        <w:t>размераежемесячных амортизационных отчислений:</w:t>
      </w:r>
    </w:p>
    <w:p w:rsidR="00767F5C" w:rsidRDefault="000B3EAD" w:rsidP="00767F5C">
      <w:pPr>
        <w:pStyle w:val="a7"/>
        <w:numPr>
          <w:ilvl w:val="0"/>
          <w:numId w:val="98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умножить первоначальную стоимость имущества на месячную норму амортизации;</w:t>
      </w:r>
    </w:p>
    <w:p w:rsidR="00767F5C" w:rsidRDefault="000B3EAD" w:rsidP="00767F5C">
      <w:pPr>
        <w:pStyle w:val="a7"/>
        <w:numPr>
          <w:ilvl w:val="0"/>
          <w:numId w:val="98"/>
        </w:numPr>
        <w:spacing w:before="0" w:beforeAutospacing="0" w:after="12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7A54A0">
        <w:rPr>
          <w:sz w:val="28"/>
          <w:szCs w:val="28"/>
        </w:rPr>
        <w:t xml:space="preserve">произведение </w:t>
      </w:r>
      <w:r w:rsidRPr="007A54A0">
        <w:rPr>
          <w:color w:val="000000"/>
          <w:sz w:val="28"/>
          <w:szCs w:val="28"/>
        </w:rPr>
        <w:t>первоначальной стоимости имущества и месячной нормы амортизации разделить на 100%;</w:t>
      </w:r>
    </w:p>
    <w:p w:rsidR="00767F5C" w:rsidRDefault="000B3EAD" w:rsidP="00767F5C">
      <w:pPr>
        <w:pStyle w:val="a7"/>
        <w:numPr>
          <w:ilvl w:val="0"/>
          <w:numId w:val="98"/>
        </w:numPr>
        <w:spacing w:before="0" w:beforeAutospacing="0" w:after="120" w:afterAutospacing="0" w:line="360" w:lineRule="auto"/>
        <w:ind w:left="1134" w:hanging="425"/>
        <w:jc w:val="both"/>
        <w:rPr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определить месячную норму амортизации, разделив</w:t>
      </w:r>
      <w:r w:rsidR="00FA3746">
        <w:rPr>
          <w:color w:val="000000"/>
          <w:sz w:val="28"/>
          <w:szCs w:val="28"/>
        </w:rPr>
        <w:t xml:space="preserve"> </w:t>
      </w:r>
      <w:r w:rsidRPr="007A54A0">
        <w:rPr>
          <w:sz w:val="28"/>
          <w:szCs w:val="28"/>
        </w:rPr>
        <w:t>годовую норму амортизации  на 12</w:t>
      </w:r>
      <w:r w:rsidR="00FA3746">
        <w:rPr>
          <w:sz w:val="28"/>
          <w:szCs w:val="28"/>
        </w:rPr>
        <w:t xml:space="preserve"> </w:t>
      </w:r>
      <w:r w:rsidRPr="007A54A0">
        <w:rPr>
          <w:sz w:val="28"/>
          <w:szCs w:val="28"/>
        </w:rPr>
        <w:t>месяцев;</w:t>
      </w:r>
    </w:p>
    <w:p w:rsidR="000B3EAD" w:rsidRPr="007A54A0" w:rsidRDefault="000B3EAD" w:rsidP="00767F5C">
      <w:pPr>
        <w:pStyle w:val="a7"/>
        <w:numPr>
          <w:ilvl w:val="0"/>
          <w:numId w:val="98"/>
        </w:numPr>
        <w:spacing w:before="0" w:beforeAutospacing="0" w:after="120" w:afterAutospacing="0" w:line="360" w:lineRule="auto"/>
        <w:ind w:left="1134" w:hanging="425"/>
        <w:jc w:val="both"/>
        <w:rPr>
          <w:sz w:val="28"/>
          <w:szCs w:val="28"/>
        </w:rPr>
      </w:pPr>
      <w:r w:rsidRPr="007A54A0">
        <w:rPr>
          <w:sz w:val="28"/>
          <w:szCs w:val="28"/>
        </w:rPr>
        <w:t>рассчитать годовую норму амортизации,  разделив единицу на срок эксплуатации (в годах)</w:t>
      </w:r>
      <w:r w:rsidR="00FA3746">
        <w:rPr>
          <w:sz w:val="28"/>
          <w:szCs w:val="28"/>
        </w:rPr>
        <w:t xml:space="preserve"> </w:t>
      </w:r>
      <w:r w:rsidRPr="007A54A0">
        <w:rPr>
          <w:sz w:val="28"/>
          <w:szCs w:val="28"/>
        </w:rPr>
        <w:t>и умножить на 100%.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sz w:val="28"/>
          <w:szCs w:val="28"/>
        </w:rPr>
      </w:pPr>
    </w:p>
    <w:p w:rsidR="000B3EAD" w:rsidRPr="007A54A0" w:rsidRDefault="000B3EAD" w:rsidP="0080228E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62.</w:t>
      </w:r>
      <w:r w:rsidRPr="007A54A0">
        <w:rPr>
          <w:rFonts w:ascii="Times New Roman" w:hAnsi="Times New Roman" w:cs="Times New Roman"/>
          <w:sz w:val="28"/>
          <w:szCs w:val="28"/>
        </w:rPr>
        <w:t xml:space="preserve">Установите последовательность выполняемых действий при определении  </w:t>
      </w:r>
    </w:p>
    <w:p w:rsidR="00767F5C" w:rsidRDefault="000B3EAD" w:rsidP="00767F5C">
      <w:pPr>
        <w:tabs>
          <w:tab w:val="num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A0">
        <w:rPr>
          <w:rFonts w:ascii="Times New Roman" w:eastAsia="Times New Roman" w:hAnsi="Times New Roman" w:cs="Times New Roman"/>
          <w:sz w:val="28"/>
          <w:szCs w:val="28"/>
        </w:rPr>
        <w:t>продолжительности 1 оборота оборотных средств предприятия за год:</w:t>
      </w:r>
    </w:p>
    <w:p w:rsidR="00767F5C" w:rsidRPr="00767F5C" w:rsidRDefault="000B3EAD" w:rsidP="00767F5C">
      <w:pPr>
        <w:pStyle w:val="a6"/>
        <w:numPr>
          <w:ilvl w:val="0"/>
          <w:numId w:val="99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умножить 360 дней на остаток оборотных средств предприятия;</w:t>
      </w:r>
    </w:p>
    <w:p w:rsidR="00767F5C" w:rsidRPr="00767F5C" w:rsidRDefault="000B3EAD" w:rsidP="00767F5C">
      <w:pPr>
        <w:pStyle w:val="a6"/>
        <w:numPr>
          <w:ilvl w:val="0"/>
          <w:numId w:val="99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остаток оборотных средств предприятия на конец года;</w:t>
      </w:r>
    </w:p>
    <w:p w:rsidR="00767F5C" w:rsidRPr="00767F5C" w:rsidRDefault="000B3EAD" w:rsidP="00767F5C">
      <w:pPr>
        <w:pStyle w:val="a6"/>
        <w:numPr>
          <w:ilvl w:val="0"/>
          <w:numId w:val="99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разделить произведение 360 дней и остатка оборотных средств на</w:t>
      </w:r>
      <w:r w:rsidR="005413B7">
        <w:rPr>
          <w:szCs w:val="28"/>
        </w:rPr>
        <w:t xml:space="preserve"> </w:t>
      </w:r>
      <w:r w:rsidRPr="00767F5C">
        <w:rPr>
          <w:szCs w:val="28"/>
        </w:rPr>
        <w:t>выручку от реализации продукции;</w:t>
      </w:r>
    </w:p>
    <w:p w:rsidR="000B3EAD" w:rsidRPr="00767F5C" w:rsidRDefault="000B3EAD" w:rsidP="00767F5C">
      <w:pPr>
        <w:pStyle w:val="a6"/>
        <w:numPr>
          <w:ilvl w:val="0"/>
          <w:numId w:val="99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выручку от реализации продукции по данным баланса.</w:t>
      </w:r>
    </w:p>
    <w:p w:rsidR="000B3EAD" w:rsidRPr="007A54A0" w:rsidRDefault="000B3EAD" w:rsidP="0080228E">
      <w:pPr>
        <w:tabs>
          <w:tab w:val="num" w:pos="0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F5C" w:rsidRDefault="000B3EAD" w:rsidP="00767F5C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lastRenderedPageBreak/>
        <w:t>63. Расставьте по порядку этапы определения уровня рентабельности продукции:</w:t>
      </w:r>
    </w:p>
    <w:p w:rsidR="00767F5C" w:rsidRDefault="000B3EAD" w:rsidP="00767F5C">
      <w:pPr>
        <w:pStyle w:val="a7"/>
        <w:numPr>
          <w:ilvl w:val="0"/>
          <w:numId w:val="100"/>
        </w:numPr>
        <w:spacing w:before="0" w:beforeAutospacing="0" w:after="120" w:afterAutospacing="0" w:line="360" w:lineRule="auto"/>
        <w:ind w:left="1134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рассчитать  отношение прибыли к полной себестоимости в процентах;</w:t>
      </w:r>
    </w:p>
    <w:p w:rsidR="00767F5C" w:rsidRDefault="000B3EAD" w:rsidP="00767F5C">
      <w:pPr>
        <w:pStyle w:val="a7"/>
        <w:numPr>
          <w:ilvl w:val="0"/>
          <w:numId w:val="100"/>
        </w:numPr>
        <w:spacing w:before="0" w:beforeAutospacing="0" w:after="120" w:afterAutospacing="0" w:line="360" w:lineRule="auto"/>
        <w:ind w:left="1134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определить выручку от реализации;</w:t>
      </w:r>
    </w:p>
    <w:p w:rsidR="00767F5C" w:rsidRDefault="000B3EAD" w:rsidP="00767F5C">
      <w:pPr>
        <w:pStyle w:val="a7"/>
        <w:numPr>
          <w:ilvl w:val="0"/>
          <w:numId w:val="100"/>
        </w:numPr>
        <w:spacing w:before="0" w:beforeAutospacing="0" w:after="120" w:afterAutospacing="0" w:line="360" w:lineRule="auto"/>
        <w:ind w:left="1134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рассчитать прибыль;</w:t>
      </w:r>
    </w:p>
    <w:p w:rsidR="000B3EAD" w:rsidRPr="007A54A0" w:rsidRDefault="000B3EAD" w:rsidP="00767F5C">
      <w:pPr>
        <w:pStyle w:val="a7"/>
        <w:numPr>
          <w:ilvl w:val="0"/>
          <w:numId w:val="100"/>
        </w:numPr>
        <w:spacing w:before="0" w:beforeAutospacing="0" w:after="120" w:afterAutospacing="0" w:line="360" w:lineRule="auto"/>
        <w:ind w:left="1134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определить производственную себестоимость и затраты на реализацию.</w:t>
      </w:r>
    </w:p>
    <w:p w:rsidR="000B3EAD" w:rsidRPr="007A54A0" w:rsidRDefault="000B3EAD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767F5C" w:rsidRDefault="000B3EAD" w:rsidP="00767F5C">
      <w:pPr>
        <w:pStyle w:val="a7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64. Расставьте по порядку этапы ценообразования:</w:t>
      </w:r>
    </w:p>
    <w:p w:rsidR="00767F5C" w:rsidRDefault="000B3EAD" w:rsidP="00767F5C">
      <w:pPr>
        <w:pStyle w:val="a7"/>
        <w:numPr>
          <w:ilvl w:val="0"/>
          <w:numId w:val="101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анализ цен конкурентов;</w:t>
      </w:r>
    </w:p>
    <w:p w:rsidR="00767F5C" w:rsidRDefault="000B3EAD" w:rsidP="00767F5C">
      <w:pPr>
        <w:pStyle w:val="a7"/>
        <w:numPr>
          <w:ilvl w:val="0"/>
          <w:numId w:val="101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выбор метода ценообразованияи установление окончательной цены;</w:t>
      </w:r>
    </w:p>
    <w:p w:rsidR="00767F5C" w:rsidRDefault="000B3EAD" w:rsidP="00767F5C">
      <w:pPr>
        <w:pStyle w:val="a7"/>
        <w:numPr>
          <w:ilvl w:val="0"/>
          <w:numId w:val="101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анализ издержек производителя;</w:t>
      </w:r>
    </w:p>
    <w:p w:rsidR="000B3EAD" w:rsidRPr="007A54A0" w:rsidRDefault="000B3EAD" w:rsidP="00767F5C">
      <w:pPr>
        <w:pStyle w:val="a7"/>
        <w:numPr>
          <w:ilvl w:val="0"/>
          <w:numId w:val="101"/>
        </w:numPr>
        <w:spacing w:before="0" w:beforeAutospacing="0" w:after="120" w:afterAutospacing="0" w:line="360" w:lineRule="auto"/>
        <w:ind w:left="1134" w:hanging="425"/>
        <w:rPr>
          <w:color w:val="000000"/>
          <w:sz w:val="28"/>
          <w:szCs w:val="28"/>
        </w:rPr>
      </w:pPr>
      <w:r w:rsidRPr="007A54A0">
        <w:rPr>
          <w:color w:val="000000"/>
          <w:sz w:val="28"/>
          <w:szCs w:val="28"/>
        </w:rPr>
        <w:t>выбор цели ценообразованияи определение спроса.</w:t>
      </w:r>
    </w:p>
    <w:p w:rsidR="00F92906" w:rsidRPr="007A54A0" w:rsidRDefault="00F92906" w:rsidP="0080228E">
      <w:pPr>
        <w:pStyle w:val="a7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767F5C" w:rsidRDefault="000B3EAD" w:rsidP="00767F5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7A54A0">
        <w:rPr>
          <w:rFonts w:ascii="Times New Roman" w:hAnsi="Times New Roman" w:cs="Times New Roman"/>
          <w:sz w:val="28"/>
          <w:szCs w:val="28"/>
        </w:rPr>
        <w:t>Установите последовательность выполняемых действий при определении остаточной стоимости основных фондов:</w:t>
      </w:r>
    </w:p>
    <w:p w:rsidR="00767F5C" w:rsidRPr="00767F5C" w:rsidRDefault="000B3EAD" w:rsidP="00767F5C">
      <w:pPr>
        <w:pStyle w:val="a6"/>
        <w:numPr>
          <w:ilvl w:val="0"/>
          <w:numId w:val="102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уменьшить первоначальную стоимость на сумму накопленной амортизации;</w:t>
      </w:r>
    </w:p>
    <w:p w:rsidR="00767F5C" w:rsidRPr="00767F5C" w:rsidRDefault="000B3EAD" w:rsidP="00767F5C">
      <w:pPr>
        <w:pStyle w:val="a6"/>
        <w:numPr>
          <w:ilvl w:val="0"/>
          <w:numId w:val="102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сумму накопленной амортизации за весь период эксплуатации;</w:t>
      </w:r>
    </w:p>
    <w:p w:rsidR="00767F5C" w:rsidRPr="00767F5C" w:rsidRDefault="000B3EAD" w:rsidP="00767F5C">
      <w:pPr>
        <w:pStyle w:val="a6"/>
        <w:numPr>
          <w:ilvl w:val="0"/>
          <w:numId w:val="102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рассчитать сумму годовой амортизации;</w:t>
      </w:r>
    </w:p>
    <w:p w:rsidR="000B3EAD" w:rsidRPr="00A30442" w:rsidRDefault="000B3EAD" w:rsidP="00A30442">
      <w:pPr>
        <w:pStyle w:val="a6"/>
        <w:numPr>
          <w:ilvl w:val="0"/>
          <w:numId w:val="102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первоначальную стоимость основных фондов.</w:t>
      </w:r>
    </w:p>
    <w:p w:rsidR="00767F5C" w:rsidRDefault="000B3EAD" w:rsidP="00767F5C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A0">
        <w:rPr>
          <w:rFonts w:ascii="Times New Roman" w:eastAsia="Times New Roman" w:hAnsi="Times New Roman" w:cs="Times New Roman"/>
          <w:sz w:val="28"/>
          <w:szCs w:val="28"/>
        </w:rPr>
        <w:t>66.</w:t>
      </w:r>
      <w:r w:rsidRPr="007A54A0">
        <w:rPr>
          <w:rFonts w:ascii="Times New Roman" w:hAnsi="Times New Roman" w:cs="Times New Roman"/>
          <w:sz w:val="28"/>
          <w:szCs w:val="28"/>
        </w:rPr>
        <w:t>Установите последовательность выполняемых действий при определении уровня товарной продукции:</w:t>
      </w:r>
    </w:p>
    <w:p w:rsidR="00767F5C" w:rsidRPr="00767F5C" w:rsidRDefault="000B3EAD" w:rsidP="00767F5C">
      <w:pPr>
        <w:pStyle w:val="a6"/>
        <w:numPr>
          <w:ilvl w:val="0"/>
          <w:numId w:val="103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lastRenderedPageBreak/>
        <w:t>определить размер продукции, которая использовалась</w:t>
      </w:r>
      <w:r w:rsidR="005413B7">
        <w:rPr>
          <w:szCs w:val="28"/>
        </w:rPr>
        <w:t xml:space="preserve"> </w:t>
      </w:r>
      <w:r w:rsidRPr="00767F5C">
        <w:rPr>
          <w:szCs w:val="28"/>
        </w:rPr>
        <w:t>внутри предприятия для дальнейшего производства;</w:t>
      </w:r>
    </w:p>
    <w:p w:rsidR="00767F5C" w:rsidRPr="00767F5C" w:rsidRDefault="000B3EAD" w:rsidP="00767F5C">
      <w:pPr>
        <w:pStyle w:val="a6"/>
        <w:numPr>
          <w:ilvl w:val="0"/>
          <w:numId w:val="103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определить размер реализованной продукции;</w:t>
      </w:r>
    </w:p>
    <w:p w:rsidR="00767F5C" w:rsidRPr="00767F5C" w:rsidRDefault="000B3EAD" w:rsidP="00767F5C">
      <w:pPr>
        <w:pStyle w:val="a6"/>
        <w:numPr>
          <w:ilvl w:val="0"/>
          <w:numId w:val="103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умножить на 100%;</w:t>
      </w:r>
    </w:p>
    <w:p w:rsidR="000B3EAD" w:rsidRPr="00767F5C" w:rsidRDefault="000B3EAD" w:rsidP="00767F5C">
      <w:pPr>
        <w:pStyle w:val="a6"/>
        <w:numPr>
          <w:ilvl w:val="0"/>
          <w:numId w:val="103"/>
        </w:numPr>
        <w:spacing w:after="120"/>
        <w:ind w:left="1134" w:hanging="425"/>
        <w:rPr>
          <w:szCs w:val="28"/>
        </w:rPr>
      </w:pPr>
      <w:r w:rsidRPr="00767F5C">
        <w:rPr>
          <w:szCs w:val="28"/>
        </w:rPr>
        <w:t>рассчитать отношение реализованной продукции к валовой продукции.</w:t>
      </w:r>
    </w:p>
    <w:p w:rsidR="000B3EAD" w:rsidRPr="007A54A0" w:rsidRDefault="000B3EAD" w:rsidP="0080228E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EAD" w:rsidRPr="007A54A0" w:rsidRDefault="000B3EAD" w:rsidP="008022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0B3EAD" w:rsidRPr="007A54A0" w:rsidSect="007F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485"/>
    <w:multiLevelType w:val="hybridMultilevel"/>
    <w:tmpl w:val="FD1823D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3BFD"/>
    <w:multiLevelType w:val="hybridMultilevel"/>
    <w:tmpl w:val="4002034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0430"/>
    <w:multiLevelType w:val="hybridMultilevel"/>
    <w:tmpl w:val="9754DC9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7ADA"/>
    <w:multiLevelType w:val="hybridMultilevel"/>
    <w:tmpl w:val="9F3AEC9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03FC"/>
    <w:multiLevelType w:val="hybridMultilevel"/>
    <w:tmpl w:val="0FC2071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7663"/>
    <w:multiLevelType w:val="hybridMultilevel"/>
    <w:tmpl w:val="151633E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3F3D"/>
    <w:multiLevelType w:val="hybridMultilevel"/>
    <w:tmpl w:val="91EED0A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55621"/>
    <w:multiLevelType w:val="hybridMultilevel"/>
    <w:tmpl w:val="E4E4A2F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61B31"/>
    <w:multiLevelType w:val="hybridMultilevel"/>
    <w:tmpl w:val="9B1ACDE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5407E"/>
    <w:multiLevelType w:val="hybridMultilevel"/>
    <w:tmpl w:val="C0BC8CF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06D2F"/>
    <w:multiLevelType w:val="hybridMultilevel"/>
    <w:tmpl w:val="088AFDC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274EA"/>
    <w:multiLevelType w:val="hybridMultilevel"/>
    <w:tmpl w:val="E73451C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47A7A"/>
    <w:multiLevelType w:val="hybridMultilevel"/>
    <w:tmpl w:val="E93A02B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51C43"/>
    <w:multiLevelType w:val="hybridMultilevel"/>
    <w:tmpl w:val="AD3A3C7E"/>
    <w:lvl w:ilvl="0" w:tplc="2006ECF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F15404"/>
    <w:multiLevelType w:val="hybridMultilevel"/>
    <w:tmpl w:val="EA78946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882B4B"/>
    <w:multiLevelType w:val="hybridMultilevel"/>
    <w:tmpl w:val="402C54A2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AB12C87"/>
    <w:multiLevelType w:val="hybridMultilevel"/>
    <w:tmpl w:val="D24A0CD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2B6C9B"/>
    <w:multiLevelType w:val="hybridMultilevel"/>
    <w:tmpl w:val="AB30BE6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E6312"/>
    <w:multiLevelType w:val="hybridMultilevel"/>
    <w:tmpl w:val="CCDCC51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F2D39"/>
    <w:multiLevelType w:val="hybridMultilevel"/>
    <w:tmpl w:val="3FFC2A0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E0958"/>
    <w:multiLevelType w:val="hybridMultilevel"/>
    <w:tmpl w:val="4C68B76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942C4"/>
    <w:multiLevelType w:val="hybridMultilevel"/>
    <w:tmpl w:val="1AAA675E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2253736A"/>
    <w:multiLevelType w:val="hybridMultilevel"/>
    <w:tmpl w:val="D61A498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874C9E"/>
    <w:multiLevelType w:val="hybridMultilevel"/>
    <w:tmpl w:val="FB14C58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E5E19"/>
    <w:multiLevelType w:val="hybridMultilevel"/>
    <w:tmpl w:val="3E78F64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C15D9"/>
    <w:multiLevelType w:val="hybridMultilevel"/>
    <w:tmpl w:val="A2FE732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EE12D4"/>
    <w:multiLevelType w:val="hybridMultilevel"/>
    <w:tmpl w:val="F1EA39A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CF376A"/>
    <w:multiLevelType w:val="hybridMultilevel"/>
    <w:tmpl w:val="3466790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63F3E"/>
    <w:multiLevelType w:val="hybridMultilevel"/>
    <w:tmpl w:val="B8C04F8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777B3A"/>
    <w:multiLevelType w:val="hybridMultilevel"/>
    <w:tmpl w:val="7438EB5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AD08F0"/>
    <w:multiLevelType w:val="hybridMultilevel"/>
    <w:tmpl w:val="2EBC3D7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117FD9"/>
    <w:multiLevelType w:val="hybridMultilevel"/>
    <w:tmpl w:val="FD96072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163F37"/>
    <w:multiLevelType w:val="hybridMultilevel"/>
    <w:tmpl w:val="B8984B36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A9A09E3"/>
    <w:multiLevelType w:val="hybridMultilevel"/>
    <w:tmpl w:val="0070047E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2ADA18DB"/>
    <w:multiLevelType w:val="hybridMultilevel"/>
    <w:tmpl w:val="958A6BF2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2CF437E4"/>
    <w:multiLevelType w:val="hybridMultilevel"/>
    <w:tmpl w:val="A35EDBC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AF4429"/>
    <w:multiLevelType w:val="hybridMultilevel"/>
    <w:tmpl w:val="486A579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5D6A28"/>
    <w:multiLevelType w:val="hybridMultilevel"/>
    <w:tmpl w:val="A1F60DA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AC295B"/>
    <w:multiLevelType w:val="hybridMultilevel"/>
    <w:tmpl w:val="645815B4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EB35287"/>
    <w:multiLevelType w:val="hybridMultilevel"/>
    <w:tmpl w:val="01104348"/>
    <w:lvl w:ilvl="0" w:tplc="817E315A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376B47"/>
    <w:multiLevelType w:val="hybridMultilevel"/>
    <w:tmpl w:val="987C312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46BA1"/>
    <w:multiLevelType w:val="hybridMultilevel"/>
    <w:tmpl w:val="92AAF42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4C497D"/>
    <w:multiLevelType w:val="hybridMultilevel"/>
    <w:tmpl w:val="18BAEC3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4F4430"/>
    <w:multiLevelType w:val="hybridMultilevel"/>
    <w:tmpl w:val="2F366F9E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325A5966"/>
    <w:multiLevelType w:val="hybridMultilevel"/>
    <w:tmpl w:val="E85CAEF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E43AC2"/>
    <w:multiLevelType w:val="hybridMultilevel"/>
    <w:tmpl w:val="DC30A93A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35496581"/>
    <w:multiLevelType w:val="hybridMultilevel"/>
    <w:tmpl w:val="CB12EA9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721A3D"/>
    <w:multiLevelType w:val="hybridMultilevel"/>
    <w:tmpl w:val="9BC687F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2E4EBB"/>
    <w:multiLevelType w:val="hybridMultilevel"/>
    <w:tmpl w:val="3C38A1EA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36801B3F"/>
    <w:multiLevelType w:val="hybridMultilevel"/>
    <w:tmpl w:val="D6762DA6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78F29B1"/>
    <w:multiLevelType w:val="hybridMultilevel"/>
    <w:tmpl w:val="64D6F24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F72BEE"/>
    <w:multiLevelType w:val="hybridMultilevel"/>
    <w:tmpl w:val="F4B42C2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7613B2"/>
    <w:multiLevelType w:val="hybridMultilevel"/>
    <w:tmpl w:val="8B888A1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5C4408"/>
    <w:multiLevelType w:val="hybridMultilevel"/>
    <w:tmpl w:val="56E639D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B2420D"/>
    <w:multiLevelType w:val="hybridMultilevel"/>
    <w:tmpl w:val="5882E2E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551514"/>
    <w:multiLevelType w:val="hybridMultilevel"/>
    <w:tmpl w:val="9580C6F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EF0D76"/>
    <w:multiLevelType w:val="hybridMultilevel"/>
    <w:tmpl w:val="1DC441D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C259A"/>
    <w:multiLevelType w:val="hybridMultilevel"/>
    <w:tmpl w:val="89C01D9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3F6C8F"/>
    <w:multiLevelType w:val="hybridMultilevel"/>
    <w:tmpl w:val="EB8AB63C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44C20302"/>
    <w:multiLevelType w:val="hybridMultilevel"/>
    <w:tmpl w:val="2B12C78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E138BB"/>
    <w:multiLevelType w:val="hybridMultilevel"/>
    <w:tmpl w:val="24ECEA4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563BA7"/>
    <w:multiLevelType w:val="hybridMultilevel"/>
    <w:tmpl w:val="784C754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6C024F"/>
    <w:multiLevelType w:val="hybridMultilevel"/>
    <w:tmpl w:val="979CCFE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8D0533"/>
    <w:multiLevelType w:val="hybridMultilevel"/>
    <w:tmpl w:val="5A4A557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002272"/>
    <w:multiLevelType w:val="hybridMultilevel"/>
    <w:tmpl w:val="676C34F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113223"/>
    <w:multiLevelType w:val="hybridMultilevel"/>
    <w:tmpl w:val="6854B89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0A1318"/>
    <w:multiLevelType w:val="hybridMultilevel"/>
    <w:tmpl w:val="5BF2E36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37594B"/>
    <w:multiLevelType w:val="hybridMultilevel"/>
    <w:tmpl w:val="D840B5B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A47029"/>
    <w:multiLevelType w:val="hybridMultilevel"/>
    <w:tmpl w:val="25F8057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0660E8"/>
    <w:multiLevelType w:val="hybridMultilevel"/>
    <w:tmpl w:val="CA1AF784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4B387145"/>
    <w:multiLevelType w:val="hybridMultilevel"/>
    <w:tmpl w:val="775A4FA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A07E48"/>
    <w:multiLevelType w:val="hybridMultilevel"/>
    <w:tmpl w:val="EBDE397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C91F7B"/>
    <w:multiLevelType w:val="hybridMultilevel"/>
    <w:tmpl w:val="10DE773C"/>
    <w:lvl w:ilvl="0" w:tplc="93B4EA4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411E7C"/>
    <w:multiLevelType w:val="hybridMultilevel"/>
    <w:tmpl w:val="7DF6CA88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4CCD2310"/>
    <w:multiLevelType w:val="hybridMultilevel"/>
    <w:tmpl w:val="8512714A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4D852926"/>
    <w:multiLevelType w:val="hybridMultilevel"/>
    <w:tmpl w:val="AFFA8A0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0606F1"/>
    <w:multiLevelType w:val="hybridMultilevel"/>
    <w:tmpl w:val="0B7E5C4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7E0C3C"/>
    <w:multiLevelType w:val="hybridMultilevel"/>
    <w:tmpl w:val="0D40A1F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023F29"/>
    <w:multiLevelType w:val="hybridMultilevel"/>
    <w:tmpl w:val="802EFB2C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516016D0"/>
    <w:multiLevelType w:val="hybridMultilevel"/>
    <w:tmpl w:val="B55C386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DD6205"/>
    <w:multiLevelType w:val="hybridMultilevel"/>
    <w:tmpl w:val="5A54AC7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992CC6"/>
    <w:multiLevelType w:val="hybridMultilevel"/>
    <w:tmpl w:val="A2E6E56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3D3ED9"/>
    <w:multiLevelType w:val="hybridMultilevel"/>
    <w:tmpl w:val="A47219F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594C2F"/>
    <w:multiLevelType w:val="hybridMultilevel"/>
    <w:tmpl w:val="B300B3D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DA759B"/>
    <w:multiLevelType w:val="hybridMultilevel"/>
    <w:tmpl w:val="FDC28B7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D931B7"/>
    <w:multiLevelType w:val="hybridMultilevel"/>
    <w:tmpl w:val="DCEAA7D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AE183E"/>
    <w:multiLevelType w:val="hybridMultilevel"/>
    <w:tmpl w:val="4FEA52D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51080D"/>
    <w:multiLevelType w:val="hybridMultilevel"/>
    <w:tmpl w:val="FE8014FA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5CC36802"/>
    <w:multiLevelType w:val="hybridMultilevel"/>
    <w:tmpl w:val="BEF8B27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2D0E77"/>
    <w:multiLevelType w:val="hybridMultilevel"/>
    <w:tmpl w:val="5EDCA4E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462AD"/>
    <w:multiLevelType w:val="hybridMultilevel"/>
    <w:tmpl w:val="93081C78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916D5A"/>
    <w:multiLevelType w:val="hybridMultilevel"/>
    <w:tmpl w:val="D3BA27E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A0804DD"/>
    <w:multiLevelType w:val="hybridMultilevel"/>
    <w:tmpl w:val="7C123FE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ABE3D64"/>
    <w:multiLevelType w:val="hybridMultilevel"/>
    <w:tmpl w:val="C2AA7F3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096A0D"/>
    <w:multiLevelType w:val="hybridMultilevel"/>
    <w:tmpl w:val="7E66A4A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FB2D94"/>
    <w:multiLevelType w:val="hybridMultilevel"/>
    <w:tmpl w:val="66C899A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76518B"/>
    <w:multiLevelType w:val="hybridMultilevel"/>
    <w:tmpl w:val="251AC23A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8E716B"/>
    <w:multiLevelType w:val="hybridMultilevel"/>
    <w:tmpl w:val="AF84C95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02F000C"/>
    <w:multiLevelType w:val="hybridMultilevel"/>
    <w:tmpl w:val="D102B75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E723E2"/>
    <w:multiLevelType w:val="hybridMultilevel"/>
    <w:tmpl w:val="A86E2F6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F05F17"/>
    <w:multiLevelType w:val="hybridMultilevel"/>
    <w:tmpl w:val="8AEC0E32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FC2A09"/>
    <w:multiLevelType w:val="hybridMultilevel"/>
    <w:tmpl w:val="C61EF2DE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711557"/>
    <w:multiLevelType w:val="hybridMultilevel"/>
    <w:tmpl w:val="DD06D084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202D84"/>
    <w:multiLevelType w:val="hybridMultilevel"/>
    <w:tmpl w:val="B6BE1D10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9C55038"/>
    <w:multiLevelType w:val="hybridMultilevel"/>
    <w:tmpl w:val="798A048C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D91035"/>
    <w:multiLevelType w:val="hybridMultilevel"/>
    <w:tmpl w:val="F2901386"/>
    <w:lvl w:ilvl="0" w:tplc="2006ECF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A16C3C"/>
    <w:multiLevelType w:val="hybridMultilevel"/>
    <w:tmpl w:val="00425D0E"/>
    <w:lvl w:ilvl="0" w:tplc="2006ECFA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63"/>
  </w:num>
  <w:num w:numId="3">
    <w:abstractNumId w:val="85"/>
  </w:num>
  <w:num w:numId="4">
    <w:abstractNumId w:val="33"/>
  </w:num>
  <w:num w:numId="5">
    <w:abstractNumId w:val="48"/>
  </w:num>
  <w:num w:numId="6">
    <w:abstractNumId w:val="43"/>
  </w:num>
  <w:num w:numId="7">
    <w:abstractNumId w:val="73"/>
  </w:num>
  <w:num w:numId="8">
    <w:abstractNumId w:val="34"/>
  </w:num>
  <w:num w:numId="9">
    <w:abstractNumId w:val="78"/>
  </w:num>
  <w:num w:numId="10">
    <w:abstractNumId w:val="49"/>
  </w:num>
  <w:num w:numId="11">
    <w:abstractNumId w:val="15"/>
  </w:num>
  <w:num w:numId="12">
    <w:abstractNumId w:val="21"/>
  </w:num>
  <w:num w:numId="13">
    <w:abstractNumId w:val="106"/>
  </w:num>
  <w:num w:numId="14">
    <w:abstractNumId w:val="45"/>
  </w:num>
  <w:num w:numId="15">
    <w:abstractNumId w:val="32"/>
  </w:num>
  <w:num w:numId="16">
    <w:abstractNumId w:val="36"/>
  </w:num>
  <w:num w:numId="17">
    <w:abstractNumId w:val="93"/>
  </w:num>
  <w:num w:numId="18">
    <w:abstractNumId w:val="97"/>
  </w:num>
  <w:num w:numId="19">
    <w:abstractNumId w:val="75"/>
  </w:num>
  <w:num w:numId="20">
    <w:abstractNumId w:val="8"/>
  </w:num>
  <w:num w:numId="21">
    <w:abstractNumId w:val="58"/>
  </w:num>
  <w:num w:numId="22">
    <w:abstractNumId w:val="87"/>
  </w:num>
  <w:num w:numId="23">
    <w:abstractNumId w:val="74"/>
  </w:num>
  <w:num w:numId="24">
    <w:abstractNumId w:val="52"/>
  </w:num>
  <w:num w:numId="25">
    <w:abstractNumId w:val="3"/>
  </w:num>
  <w:num w:numId="26">
    <w:abstractNumId w:val="65"/>
  </w:num>
  <w:num w:numId="27">
    <w:abstractNumId w:val="101"/>
  </w:num>
  <w:num w:numId="28">
    <w:abstractNumId w:val="23"/>
  </w:num>
  <w:num w:numId="29">
    <w:abstractNumId w:val="37"/>
  </w:num>
  <w:num w:numId="30">
    <w:abstractNumId w:val="94"/>
  </w:num>
  <w:num w:numId="31">
    <w:abstractNumId w:val="39"/>
  </w:num>
  <w:num w:numId="32">
    <w:abstractNumId w:val="104"/>
  </w:num>
  <w:num w:numId="33">
    <w:abstractNumId w:val="24"/>
  </w:num>
  <w:num w:numId="34">
    <w:abstractNumId w:val="70"/>
  </w:num>
  <w:num w:numId="35">
    <w:abstractNumId w:val="68"/>
  </w:num>
  <w:num w:numId="36">
    <w:abstractNumId w:val="42"/>
  </w:num>
  <w:num w:numId="37">
    <w:abstractNumId w:val="25"/>
  </w:num>
  <w:num w:numId="38">
    <w:abstractNumId w:val="69"/>
  </w:num>
  <w:num w:numId="39">
    <w:abstractNumId w:val="9"/>
  </w:num>
  <w:num w:numId="40">
    <w:abstractNumId w:val="30"/>
  </w:num>
  <w:num w:numId="41">
    <w:abstractNumId w:val="72"/>
  </w:num>
  <w:num w:numId="42">
    <w:abstractNumId w:val="89"/>
  </w:num>
  <w:num w:numId="43">
    <w:abstractNumId w:val="80"/>
  </w:num>
  <w:num w:numId="44">
    <w:abstractNumId w:val="40"/>
  </w:num>
  <w:num w:numId="45">
    <w:abstractNumId w:val="19"/>
  </w:num>
  <w:num w:numId="46">
    <w:abstractNumId w:val="98"/>
  </w:num>
  <w:num w:numId="47">
    <w:abstractNumId w:val="84"/>
  </w:num>
  <w:num w:numId="48">
    <w:abstractNumId w:val="7"/>
  </w:num>
  <w:num w:numId="49">
    <w:abstractNumId w:val="4"/>
  </w:num>
  <w:num w:numId="50">
    <w:abstractNumId w:val="22"/>
  </w:num>
  <w:num w:numId="51">
    <w:abstractNumId w:val="5"/>
  </w:num>
  <w:num w:numId="52">
    <w:abstractNumId w:val="55"/>
  </w:num>
  <w:num w:numId="53">
    <w:abstractNumId w:val="62"/>
  </w:num>
  <w:num w:numId="54">
    <w:abstractNumId w:val="16"/>
  </w:num>
  <w:num w:numId="55">
    <w:abstractNumId w:val="1"/>
  </w:num>
  <w:num w:numId="56">
    <w:abstractNumId w:val="53"/>
  </w:num>
  <w:num w:numId="57">
    <w:abstractNumId w:val="56"/>
  </w:num>
  <w:num w:numId="58">
    <w:abstractNumId w:val="20"/>
  </w:num>
  <w:num w:numId="59">
    <w:abstractNumId w:val="76"/>
  </w:num>
  <w:num w:numId="60">
    <w:abstractNumId w:val="61"/>
  </w:num>
  <w:num w:numId="61">
    <w:abstractNumId w:val="90"/>
  </w:num>
  <w:num w:numId="62">
    <w:abstractNumId w:val="71"/>
  </w:num>
  <w:num w:numId="63">
    <w:abstractNumId w:val="6"/>
  </w:num>
  <w:num w:numId="64">
    <w:abstractNumId w:val="0"/>
  </w:num>
  <w:num w:numId="65">
    <w:abstractNumId w:val="38"/>
  </w:num>
  <w:num w:numId="66">
    <w:abstractNumId w:val="83"/>
  </w:num>
  <w:num w:numId="67">
    <w:abstractNumId w:val="41"/>
  </w:num>
  <w:num w:numId="68">
    <w:abstractNumId w:val="26"/>
  </w:num>
  <w:num w:numId="69">
    <w:abstractNumId w:val="67"/>
  </w:num>
  <w:num w:numId="70">
    <w:abstractNumId w:val="102"/>
  </w:num>
  <w:num w:numId="71">
    <w:abstractNumId w:val="105"/>
  </w:num>
  <w:num w:numId="72">
    <w:abstractNumId w:val="64"/>
  </w:num>
  <w:num w:numId="73">
    <w:abstractNumId w:val="27"/>
  </w:num>
  <w:num w:numId="74">
    <w:abstractNumId w:val="10"/>
  </w:num>
  <w:num w:numId="75">
    <w:abstractNumId w:val="50"/>
  </w:num>
  <w:num w:numId="76">
    <w:abstractNumId w:val="91"/>
  </w:num>
  <w:num w:numId="77">
    <w:abstractNumId w:val="57"/>
  </w:num>
  <w:num w:numId="78">
    <w:abstractNumId w:val="14"/>
  </w:num>
  <w:num w:numId="79">
    <w:abstractNumId w:val="77"/>
  </w:num>
  <w:num w:numId="80">
    <w:abstractNumId w:val="88"/>
  </w:num>
  <w:num w:numId="81">
    <w:abstractNumId w:val="79"/>
  </w:num>
  <w:num w:numId="82">
    <w:abstractNumId w:val="12"/>
  </w:num>
  <w:num w:numId="83">
    <w:abstractNumId w:val="46"/>
  </w:num>
  <w:num w:numId="84">
    <w:abstractNumId w:val="92"/>
  </w:num>
  <w:num w:numId="85">
    <w:abstractNumId w:val="17"/>
  </w:num>
  <w:num w:numId="86">
    <w:abstractNumId w:val="47"/>
  </w:num>
  <w:num w:numId="87">
    <w:abstractNumId w:val="59"/>
  </w:num>
  <w:num w:numId="88">
    <w:abstractNumId w:val="81"/>
  </w:num>
  <w:num w:numId="89">
    <w:abstractNumId w:val="2"/>
  </w:num>
  <w:num w:numId="90">
    <w:abstractNumId w:val="35"/>
  </w:num>
  <w:num w:numId="91">
    <w:abstractNumId w:val="99"/>
  </w:num>
  <w:num w:numId="92">
    <w:abstractNumId w:val="54"/>
  </w:num>
  <w:num w:numId="93">
    <w:abstractNumId w:val="82"/>
  </w:num>
  <w:num w:numId="94">
    <w:abstractNumId w:val="66"/>
  </w:num>
  <w:num w:numId="95">
    <w:abstractNumId w:val="11"/>
  </w:num>
  <w:num w:numId="96">
    <w:abstractNumId w:val="28"/>
  </w:num>
  <w:num w:numId="97">
    <w:abstractNumId w:val="44"/>
  </w:num>
  <w:num w:numId="98">
    <w:abstractNumId w:val="86"/>
  </w:num>
  <w:num w:numId="99">
    <w:abstractNumId w:val="31"/>
  </w:num>
  <w:num w:numId="100">
    <w:abstractNumId w:val="60"/>
  </w:num>
  <w:num w:numId="101">
    <w:abstractNumId w:val="29"/>
  </w:num>
  <w:num w:numId="102">
    <w:abstractNumId w:val="18"/>
  </w:num>
  <w:num w:numId="103">
    <w:abstractNumId w:val="51"/>
  </w:num>
  <w:num w:numId="104">
    <w:abstractNumId w:val="103"/>
  </w:num>
  <w:num w:numId="105">
    <w:abstractNumId w:val="96"/>
  </w:num>
  <w:num w:numId="106">
    <w:abstractNumId w:val="100"/>
  </w:num>
  <w:num w:numId="107">
    <w:abstractNumId w:val="95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0B3EAD"/>
    <w:rsid w:val="00045038"/>
    <w:rsid w:val="00046496"/>
    <w:rsid w:val="00055002"/>
    <w:rsid w:val="00055953"/>
    <w:rsid w:val="00075BBC"/>
    <w:rsid w:val="000B3EAD"/>
    <w:rsid w:val="000C5932"/>
    <w:rsid w:val="000D5AF6"/>
    <w:rsid w:val="00101504"/>
    <w:rsid w:val="00110AAC"/>
    <w:rsid w:val="0011551A"/>
    <w:rsid w:val="00122A64"/>
    <w:rsid w:val="001629F0"/>
    <w:rsid w:val="00173760"/>
    <w:rsid w:val="001A77D3"/>
    <w:rsid w:val="001C4F9D"/>
    <w:rsid w:val="001E0E2E"/>
    <w:rsid w:val="001F5717"/>
    <w:rsid w:val="00220BC9"/>
    <w:rsid w:val="00231AB9"/>
    <w:rsid w:val="002708F6"/>
    <w:rsid w:val="00294762"/>
    <w:rsid w:val="002B147C"/>
    <w:rsid w:val="002C34A1"/>
    <w:rsid w:val="002C5463"/>
    <w:rsid w:val="002E0D40"/>
    <w:rsid w:val="002E1855"/>
    <w:rsid w:val="002E4227"/>
    <w:rsid w:val="003826F2"/>
    <w:rsid w:val="003C6B41"/>
    <w:rsid w:val="003D6B41"/>
    <w:rsid w:val="003E126F"/>
    <w:rsid w:val="003E6684"/>
    <w:rsid w:val="003F32F5"/>
    <w:rsid w:val="00413952"/>
    <w:rsid w:val="004146F7"/>
    <w:rsid w:val="00445A55"/>
    <w:rsid w:val="004B0A47"/>
    <w:rsid w:val="004D29CE"/>
    <w:rsid w:val="004E3C6E"/>
    <w:rsid w:val="005042F9"/>
    <w:rsid w:val="00515EE8"/>
    <w:rsid w:val="005413B7"/>
    <w:rsid w:val="005504E6"/>
    <w:rsid w:val="00590C0C"/>
    <w:rsid w:val="005E6B6E"/>
    <w:rsid w:val="0063547B"/>
    <w:rsid w:val="0069695E"/>
    <w:rsid w:val="006C1C9D"/>
    <w:rsid w:val="006D4420"/>
    <w:rsid w:val="006E3E27"/>
    <w:rsid w:val="006E6ADC"/>
    <w:rsid w:val="007021D3"/>
    <w:rsid w:val="0070773F"/>
    <w:rsid w:val="00732587"/>
    <w:rsid w:val="0073591B"/>
    <w:rsid w:val="007444E8"/>
    <w:rsid w:val="00751D3C"/>
    <w:rsid w:val="00767F5C"/>
    <w:rsid w:val="00784FA5"/>
    <w:rsid w:val="007A54A0"/>
    <w:rsid w:val="007E5FB6"/>
    <w:rsid w:val="007F2D56"/>
    <w:rsid w:val="0080228E"/>
    <w:rsid w:val="00821A8F"/>
    <w:rsid w:val="0084027B"/>
    <w:rsid w:val="008470A0"/>
    <w:rsid w:val="008729E2"/>
    <w:rsid w:val="00890345"/>
    <w:rsid w:val="008B1B95"/>
    <w:rsid w:val="008C03A9"/>
    <w:rsid w:val="00935D08"/>
    <w:rsid w:val="00954966"/>
    <w:rsid w:val="009D312D"/>
    <w:rsid w:val="00A056DB"/>
    <w:rsid w:val="00A30442"/>
    <w:rsid w:val="00A400D9"/>
    <w:rsid w:val="00A404FA"/>
    <w:rsid w:val="00A50DE6"/>
    <w:rsid w:val="00A542A3"/>
    <w:rsid w:val="00B148F9"/>
    <w:rsid w:val="00B327A4"/>
    <w:rsid w:val="00B43BD2"/>
    <w:rsid w:val="00B5371E"/>
    <w:rsid w:val="00BA2EC0"/>
    <w:rsid w:val="00BA74A3"/>
    <w:rsid w:val="00BC5820"/>
    <w:rsid w:val="00BF7F47"/>
    <w:rsid w:val="00C01A5A"/>
    <w:rsid w:val="00C56635"/>
    <w:rsid w:val="00C74727"/>
    <w:rsid w:val="00C74CE8"/>
    <w:rsid w:val="00C91937"/>
    <w:rsid w:val="00D229AD"/>
    <w:rsid w:val="00D323B4"/>
    <w:rsid w:val="00DA3FA6"/>
    <w:rsid w:val="00DB36A1"/>
    <w:rsid w:val="00DB5FCF"/>
    <w:rsid w:val="00DC080A"/>
    <w:rsid w:val="00DC1CE5"/>
    <w:rsid w:val="00E16EC6"/>
    <w:rsid w:val="00E2460F"/>
    <w:rsid w:val="00E349F8"/>
    <w:rsid w:val="00E4429D"/>
    <w:rsid w:val="00E53EC0"/>
    <w:rsid w:val="00E83966"/>
    <w:rsid w:val="00EB53BA"/>
    <w:rsid w:val="00EE2BFF"/>
    <w:rsid w:val="00F43149"/>
    <w:rsid w:val="00F43C24"/>
    <w:rsid w:val="00F51652"/>
    <w:rsid w:val="00F70C3A"/>
    <w:rsid w:val="00F91AF2"/>
    <w:rsid w:val="00F92906"/>
    <w:rsid w:val="00FA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6"/>
  </w:style>
  <w:style w:type="paragraph" w:styleId="2">
    <w:name w:val="heading 2"/>
    <w:basedOn w:val="a"/>
    <w:next w:val="a"/>
    <w:link w:val="20"/>
    <w:uiPriority w:val="9"/>
    <w:unhideWhenUsed/>
    <w:qFormat/>
    <w:rsid w:val="000B3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0B3EAD"/>
    <w:pPr>
      <w:framePr w:w="4202" w:h="3768" w:hSpace="180" w:wrap="auto" w:vAnchor="text" w:hAnchor="page" w:x="1013" w:y="155"/>
      <w:tabs>
        <w:tab w:val="left" w:pos="643"/>
      </w:tabs>
      <w:spacing w:after="0" w:line="360" w:lineRule="auto"/>
      <w:ind w:left="740" w:right="20" w:hanging="3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0B3EAD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0B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3EAD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ar-SA"/>
    </w:rPr>
  </w:style>
  <w:style w:type="paragraph" w:styleId="a7">
    <w:name w:val="Normal (Web)"/>
    <w:basedOn w:val="a"/>
    <w:uiPriority w:val="99"/>
    <w:unhideWhenUsed/>
    <w:rsid w:val="000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3EAD"/>
    <w:rPr>
      <w:b/>
      <w:bCs/>
    </w:rPr>
  </w:style>
  <w:style w:type="character" w:styleId="a9">
    <w:name w:val="Placeholder Text"/>
    <w:basedOn w:val="a0"/>
    <w:uiPriority w:val="99"/>
    <w:semiHidden/>
    <w:rsid w:val="000B3E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B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E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3EAD"/>
  </w:style>
  <w:style w:type="paragraph" w:customStyle="1" w:styleId="c3">
    <w:name w:val="c3"/>
    <w:basedOn w:val="a"/>
    <w:rsid w:val="000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3EAD"/>
  </w:style>
  <w:style w:type="paragraph" w:customStyle="1" w:styleId="c6">
    <w:name w:val="c6"/>
    <w:basedOn w:val="a"/>
    <w:rsid w:val="000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3EAD"/>
  </w:style>
  <w:style w:type="character" w:customStyle="1" w:styleId="c11">
    <w:name w:val="c11"/>
    <w:basedOn w:val="a0"/>
    <w:rsid w:val="000B3EAD"/>
  </w:style>
  <w:style w:type="character" w:styleId="ac">
    <w:name w:val="Hyperlink"/>
    <w:basedOn w:val="a0"/>
    <w:uiPriority w:val="99"/>
    <w:semiHidden/>
    <w:unhideWhenUsed/>
    <w:rsid w:val="000B3EAD"/>
    <w:rPr>
      <w:color w:val="0000FF"/>
      <w:u w:val="single"/>
    </w:rPr>
  </w:style>
  <w:style w:type="character" w:customStyle="1" w:styleId="w">
    <w:name w:val="w"/>
    <w:basedOn w:val="a0"/>
    <w:rsid w:val="000B3EAD"/>
  </w:style>
  <w:style w:type="character" w:customStyle="1" w:styleId="c7">
    <w:name w:val="c7"/>
    <w:basedOn w:val="a0"/>
    <w:rsid w:val="000B3EAD"/>
  </w:style>
  <w:style w:type="paragraph" w:customStyle="1" w:styleId="ConsPlusNormal">
    <w:name w:val="ConsPlusNormal"/>
    <w:uiPriority w:val="99"/>
    <w:rsid w:val="000B3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B3E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Title"/>
    <w:basedOn w:val="a"/>
    <w:link w:val="ae"/>
    <w:qFormat/>
    <w:rsid w:val="000B3E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B3EA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B3E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B3EAD"/>
  </w:style>
  <w:style w:type="paragraph" w:customStyle="1" w:styleId="western">
    <w:name w:val="western"/>
    <w:basedOn w:val="a"/>
    <w:uiPriority w:val="99"/>
    <w:rsid w:val="000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0B3EAD"/>
  </w:style>
  <w:style w:type="paragraph" w:customStyle="1" w:styleId="c16">
    <w:name w:val="c16"/>
    <w:basedOn w:val="a"/>
    <w:rsid w:val="000B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0B3E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B3EAD"/>
  </w:style>
  <w:style w:type="paragraph" w:styleId="af1">
    <w:name w:val="No Spacing"/>
    <w:uiPriority w:val="1"/>
    <w:qFormat/>
    <w:rsid w:val="000B3EAD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0B3E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">
    <w:name w:val="Основной текст (3) + 13 pt"/>
    <w:basedOn w:val="3"/>
    <w:uiPriority w:val="99"/>
    <w:rsid w:val="000B3E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3EA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63A5-3F4D-48BA-9F70-CE2DCCB2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</dc:creator>
  <cp:keywords/>
  <dc:description/>
  <cp:lastModifiedBy>Ерина</cp:lastModifiedBy>
  <cp:revision>61</cp:revision>
  <dcterms:created xsi:type="dcterms:W3CDTF">2017-08-03T06:25:00Z</dcterms:created>
  <dcterms:modified xsi:type="dcterms:W3CDTF">2020-01-21T07:52:00Z</dcterms:modified>
</cp:coreProperties>
</file>